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C36A7" w14:textId="77777777" w:rsidR="002C45D0" w:rsidRPr="0001566C" w:rsidRDefault="002C45D0" w:rsidP="0001566C">
      <w:pPr>
        <w:rPr>
          <w:rFonts w:cs="Times New Roman"/>
          <w:sz w:val="24"/>
          <w:szCs w:val="24"/>
        </w:rPr>
      </w:pPr>
      <w:r w:rsidRPr="0001566C">
        <w:rPr>
          <w:rFonts w:cs="Times New Roman"/>
          <w:sz w:val="24"/>
          <w:szCs w:val="24"/>
        </w:rPr>
        <w:t>Students’ Name:</w:t>
      </w:r>
    </w:p>
    <w:p w14:paraId="1059547A" w14:textId="77777777" w:rsidR="002C45D0" w:rsidRPr="0001566C" w:rsidRDefault="002C45D0" w:rsidP="0001566C">
      <w:pPr>
        <w:rPr>
          <w:rFonts w:cs="Times New Roman"/>
          <w:sz w:val="24"/>
          <w:szCs w:val="24"/>
        </w:rPr>
      </w:pPr>
      <w:r w:rsidRPr="0001566C">
        <w:rPr>
          <w:rFonts w:cs="Times New Roman"/>
          <w:sz w:val="24"/>
          <w:szCs w:val="24"/>
        </w:rPr>
        <w:t>Professors’ Name:</w:t>
      </w:r>
      <w:bookmarkStart w:id="0" w:name="_GoBack"/>
      <w:bookmarkEnd w:id="0"/>
    </w:p>
    <w:p w14:paraId="4E0A9274" w14:textId="77777777" w:rsidR="002C45D0" w:rsidRPr="0001566C" w:rsidRDefault="002C45D0" w:rsidP="0001566C">
      <w:pPr>
        <w:rPr>
          <w:rFonts w:cs="Times New Roman"/>
          <w:sz w:val="24"/>
          <w:szCs w:val="24"/>
        </w:rPr>
      </w:pPr>
      <w:r w:rsidRPr="0001566C">
        <w:rPr>
          <w:rFonts w:cs="Times New Roman"/>
          <w:sz w:val="24"/>
          <w:szCs w:val="24"/>
        </w:rPr>
        <w:t>Course:</w:t>
      </w:r>
    </w:p>
    <w:p w14:paraId="06A14695" w14:textId="77777777" w:rsidR="002C45D0" w:rsidRPr="0001566C" w:rsidRDefault="002C45D0" w:rsidP="0001566C">
      <w:pPr>
        <w:rPr>
          <w:rFonts w:cs="Times New Roman"/>
          <w:sz w:val="24"/>
          <w:szCs w:val="24"/>
        </w:rPr>
      </w:pPr>
      <w:r w:rsidRPr="0001566C">
        <w:rPr>
          <w:rFonts w:cs="Times New Roman"/>
          <w:sz w:val="24"/>
          <w:szCs w:val="24"/>
        </w:rPr>
        <w:t>Subject:</w:t>
      </w:r>
    </w:p>
    <w:p w14:paraId="741D7ED1" w14:textId="77777777" w:rsidR="002C45D0" w:rsidRPr="0001566C" w:rsidRDefault="002C45D0" w:rsidP="0001566C">
      <w:pPr>
        <w:rPr>
          <w:rFonts w:cs="Times New Roman"/>
          <w:sz w:val="24"/>
          <w:szCs w:val="24"/>
        </w:rPr>
      </w:pPr>
      <w:r w:rsidRPr="0001566C">
        <w:rPr>
          <w:rFonts w:cs="Times New Roman"/>
          <w:sz w:val="24"/>
          <w:szCs w:val="24"/>
        </w:rPr>
        <w:t>Date:</w:t>
      </w:r>
    </w:p>
    <w:p w14:paraId="2A971D13" w14:textId="77777777" w:rsidR="002C45D0" w:rsidRPr="0001566C" w:rsidRDefault="002C45D0" w:rsidP="0001566C">
      <w:pPr>
        <w:rPr>
          <w:rFonts w:cs="Times New Roman"/>
          <w:sz w:val="24"/>
          <w:szCs w:val="24"/>
        </w:rPr>
      </w:pPr>
    </w:p>
    <w:p w14:paraId="0526DECC" w14:textId="6D209385" w:rsidR="002C45D0" w:rsidRPr="0001566C" w:rsidRDefault="002C45D0" w:rsidP="0001566C">
      <w:pPr>
        <w:rPr>
          <w:rFonts w:cs="Times New Roman"/>
          <w:sz w:val="24"/>
          <w:szCs w:val="24"/>
        </w:rPr>
      </w:pPr>
    </w:p>
    <w:p w14:paraId="15C83634" w14:textId="3CD4171F" w:rsidR="002C45D0" w:rsidRPr="0001566C" w:rsidRDefault="002C45D0" w:rsidP="0001566C">
      <w:pPr>
        <w:rPr>
          <w:rFonts w:cs="Times New Roman"/>
          <w:sz w:val="24"/>
          <w:szCs w:val="24"/>
        </w:rPr>
      </w:pPr>
    </w:p>
    <w:p w14:paraId="2F87DCE0" w14:textId="0A314456" w:rsidR="002C45D0" w:rsidRPr="0001566C" w:rsidRDefault="002C45D0" w:rsidP="0001566C">
      <w:pPr>
        <w:rPr>
          <w:rFonts w:cs="Times New Roman"/>
          <w:sz w:val="24"/>
          <w:szCs w:val="24"/>
        </w:rPr>
      </w:pPr>
    </w:p>
    <w:p w14:paraId="1F174B3F" w14:textId="6BBBA8A5" w:rsidR="002C45D0" w:rsidRPr="0001566C" w:rsidRDefault="002C45D0" w:rsidP="0001566C">
      <w:pPr>
        <w:rPr>
          <w:rFonts w:cs="Times New Roman"/>
          <w:sz w:val="24"/>
          <w:szCs w:val="24"/>
        </w:rPr>
      </w:pPr>
      <w:r w:rsidRPr="0001566C">
        <w:rPr>
          <w:rFonts w:cs="Times New Roman"/>
          <w:sz w:val="24"/>
          <w:szCs w:val="24"/>
        </w:rPr>
        <w:t>Kings of Judah And Israel Synchronized Chart</w:t>
      </w:r>
    </w:p>
    <w:p w14:paraId="466F608F" w14:textId="762CEEE0" w:rsidR="002C45D0" w:rsidRPr="0001566C" w:rsidRDefault="002C45D0" w:rsidP="0001566C">
      <w:pPr>
        <w:spacing w:after="200"/>
        <w:rPr>
          <w:rFonts w:cs="Times New Roman"/>
          <w:sz w:val="24"/>
          <w:szCs w:val="24"/>
        </w:rPr>
      </w:pPr>
      <w:r w:rsidRPr="0001566C">
        <w:rPr>
          <w:rFonts w:cs="Times New Roman"/>
          <w:sz w:val="24"/>
          <w:szCs w:val="24"/>
        </w:rPr>
        <w:br w:type="page"/>
      </w:r>
    </w:p>
    <w:p w14:paraId="49F8015B" w14:textId="371310DB" w:rsidR="00186C99" w:rsidRPr="0001566C" w:rsidRDefault="0001566C" w:rsidP="0001566C">
      <w:pPr>
        <w:rPr>
          <w:rFonts w:cs="Times New Roman"/>
          <w:sz w:val="24"/>
          <w:szCs w:val="24"/>
        </w:rPr>
      </w:pPr>
      <w:r w:rsidRPr="0001566C">
        <w:rPr>
          <w:rFonts w:cs="Times New Roman"/>
          <w:sz w:val="24"/>
          <w:szCs w:val="24"/>
        </w:rPr>
        <w:lastRenderedPageBreak/>
        <w:t>Kings of Judah And Israel Synchronized Chart</w:t>
      </w:r>
    </w:p>
    <w:p w14:paraId="2BFEC618" w14:textId="4811F648" w:rsidR="007F5201" w:rsidRPr="0001566C" w:rsidRDefault="0001566C" w:rsidP="0001566C">
      <w:pPr>
        <w:rPr>
          <w:rFonts w:cs="Times New Roman"/>
          <w:sz w:val="24"/>
          <w:szCs w:val="24"/>
        </w:rPr>
      </w:pPr>
      <w:r w:rsidRPr="0001566C">
        <w:rPr>
          <w:rFonts w:cs="Times New Roman"/>
          <w:sz w:val="24"/>
          <w:szCs w:val="24"/>
        </w:rPr>
        <w:t xml:space="preserve">The Following Chart Below Represents A Synchronized Chart List of King lists Of Judah And Israel Whereby It Is an Assumed   as The Date for The Beginning As 928 BCE As Per the Given Template. However, King Tibni Reigned After Zimri For Five Years and Also Jeroboam Ii Ruled with Joash As Rivals as Well as Reigns of Rival Menaham And Pekahiah. Similarly, The Kings of Judah Also Have Occasions Whereby Kings Were Rivals and In Other Occasion They Are Inactive in Rule. </w:t>
      </w:r>
      <w:r w:rsidR="007F5201" w:rsidRPr="0001566C">
        <w:rPr>
          <w:rFonts w:cs="Times New Roman"/>
          <w:sz w:val="24"/>
          <w:szCs w:val="24"/>
        </w:rPr>
        <w:br w:type="page"/>
      </w:r>
    </w:p>
    <w:tbl>
      <w:tblPr>
        <w:tblStyle w:val="TableGrid"/>
        <w:tblpPr w:leftFromText="180" w:rightFromText="180" w:horzAnchor="margin" w:tblpY="785"/>
        <w:tblW w:w="0" w:type="auto"/>
        <w:tblLook w:val="04A0" w:firstRow="1" w:lastRow="0" w:firstColumn="1" w:lastColumn="0" w:noHBand="0" w:noVBand="1"/>
      </w:tblPr>
      <w:tblGrid>
        <w:gridCol w:w="1158"/>
        <w:gridCol w:w="1199"/>
        <w:gridCol w:w="2288"/>
        <w:gridCol w:w="1150"/>
        <w:gridCol w:w="1200"/>
      </w:tblGrid>
      <w:tr w:rsidR="002C45D0" w:rsidRPr="0001566C" w14:paraId="2464EE69" w14:textId="77777777" w:rsidTr="007F5201">
        <w:tc>
          <w:tcPr>
            <w:tcW w:w="1158" w:type="dxa"/>
          </w:tcPr>
          <w:p w14:paraId="3BFAC80B" w14:textId="77777777" w:rsidR="002C45D0" w:rsidRPr="0001566C" w:rsidRDefault="002C45D0" w:rsidP="0001566C">
            <w:pPr>
              <w:jc w:val="center"/>
              <w:rPr>
                <w:rFonts w:cs="Times New Roman"/>
                <w:b/>
                <w:bCs/>
                <w:sz w:val="24"/>
                <w:szCs w:val="24"/>
              </w:rPr>
            </w:pPr>
            <w:r w:rsidRPr="0001566C">
              <w:rPr>
                <w:rFonts w:cs="Times New Roman"/>
                <w:b/>
                <w:bCs/>
                <w:sz w:val="24"/>
                <w:szCs w:val="24"/>
              </w:rPr>
              <w:lastRenderedPageBreak/>
              <w:t>Duration of Reign</w:t>
            </w:r>
          </w:p>
        </w:tc>
        <w:tc>
          <w:tcPr>
            <w:tcW w:w="1199" w:type="dxa"/>
          </w:tcPr>
          <w:p w14:paraId="1ED927D6" w14:textId="77777777" w:rsidR="002C45D0" w:rsidRPr="0001566C" w:rsidRDefault="002C45D0" w:rsidP="0001566C">
            <w:pPr>
              <w:jc w:val="center"/>
              <w:rPr>
                <w:rFonts w:cs="Times New Roman"/>
                <w:b/>
                <w:bCs/>
                <w:sz w:val="24"/>
                <w:szCs w:val="24"/>
              </w:rPr>
            </w:pPr>
            <w:r w:rsidRPr="0001566C">
              <w:rPr>
                <w:rFonts w:cs="Times New Roman"/>
                <w:b/>
                <w:bCs/>
                <w:sz w:val="24"/>
                <w:szCs w:val="24"/>
              </w:rPr>
              <w:t>Dates (BCE)</w:t>
            </w:r>
          </w:p>
        </w:tc>
        <w:tc>
          <w:tcPr>
            <w:tcW w:w="2288" w:type="dxa"/>
          </w:tcPr>
          <w:p w14:paraId="0BDA0E6B" w14:textId="77777777" w:rsidR="002C45D0" w:rsidRPr="0001566C" w:rsidRDefault="002C45D0" w:rsidP="0001566C">
            <w:pPr>
              <w:jc w:val="center"/>
              <w:rPr>
                <w:rFonts w:cs="Times New Roman"/>
                <w:b/>
                <w:bCs/>
                <w:sz w:val="24"/>
                <w:szCs w:val="24"/>
              </w:rPr>
            </w:pPr>
            <w:r w:rsidRPr="0001566C">
              <w:rPr>
                <w:rFonts w:cs="Times New Roman"/>
                <w:b/>
                <w:bCs/>
                <w:sz w:val="24"/>
                <w:szCs w:val="24"/>
              </w:rPr>
              <w:t>Israel Kings</w:t>
            </w:r>
          </w:p>
        </w:tc>
        <w:tc>
          <w:tcPr>
            <w:tcW w:w="1127" w:type="dxa"/>
          </w:tcPr>
          <w:p w14:paraId="4767D1E6" w14:textId="77777777" w:rsidR="002C45D0" w:rsidRPr="0001566C" w:rsidRDefault="002C45D0" w:rsidP="0001566C">
            <w:pPr>
              <w:jc w:val="center"/>
              <w:rPr>
                <w:rFonts w:cs="Times New Roman"/>
                <w:b/>
                <w:bCs/>
                <w:sz w:val="24"/>
                <w:szCs w:val="24"/>
              </w:rPr>
            </w:pPr>
            <w:r w:rsidRPr="0001566C">
              <w:rPr>
                <w:rFonts w:cs="Times New Roman"/>
                <w:b/>
                <w:bCs/>
                <w:sz w:val="24"/>
                <w:szCs w:val="24"/>
              </w:rPr>
              <w:t>Duration of Reign</w:t>
            </w:r>
          </w:p>
        </w:tc>
        <w:tc>
          <w:tcPr>
            <w:tcW w:w="1200" w:type="dxa"/>
          </w:tcPr>
          <w:p w14:paraId="74EC32C7" w14:textId="77777777" w:rsidR="002C45D0" w:rsidRPr="0001566C" w:rsidRDefault="002C45D0" w:rsidP="0001566C">
            <w:pPr>
              <w:jc w:val="center"/>
              <w:rPr>
                <w:rFonts w:cs="Times New Roman"/>
                <w:b/>
                <w:bCs/>
                <w:sz w:val="24"/>
                <w:szCs w:val="24"/>
              </w:rPr>
            </w:pPr>
            <w:r w:rsidRPr="0001566C">
              <w:rPr>
                <w:rFonts w:cs="Times New Roman"/>
                <w:b/>
                <w:bCs/>
                <w:sz w:val="24"/>
                <w:szCs w:val="24"/>
              </w:rPr>
              <w:t>Dates (BCE)</w:t>
            </w:r>
          </w:p>
        </w:tc>
      </w:tr>
      <w:tr w:rsidR="002C45D0" w:rsidRPr="0001566C" w14:paraId="7235D795" w14:textId="77777777" w:rsidTr="007F5201">
        <w:tc>
          <w:tcPr>
            <w:tcW w:w="1158" w:type="dxa"/>
          </w:tcPr>
          <w:p w14:paraId="5996AC03" w14:textId="4943C477" w:rsidR="002C45D0" w:rsidRPr="0001566C" w:rsidRDefault="002C45D0" w:rsidP="0001566C">
            <w:pPr>
              <w:jc w:val="center"/>
              <w:rPr>
                <w:rFonts w:cs="Times New Roman"/>
                <w:sz w:val="24"/>
                <w:szCs w:val="24"/>
              </w:rPr>
            </w:pPr>
            <w:r w:rsidRPr="0001566C">
              <w:rPr>
                <w:rFonts w:cs="Times New Roman"/>
                <w:sz w:val="24"/>
                <w:szCs w:val="24"/>
              </w:rPr>
              <w:t>17</w:t>
            </w:r>
          </w:p>
        </w:tc>
        <w:tc>
          <w:tcPr>
            <w:tcW w:w="1199" w:type="dxa"/>
          </w:tcPr>
          <w:p w14:paraId="0451E5DB" w14:textId="071C1087" w:rsidR="002C45D0" w:rsidRPr="0001566C" w:rsidRDefault="002C45D0" w:rsidP="0001566C">
            <w:pPr>
              <w:jc w:val="center"/>
              <w:rPr>
                <w:rFonts w:cs="Times New Roman"/>
                <w:sz w:val="24"/>
                <w:szCs w:val="24"/>
              </w:rPr>
            </w:pPr>
            <w:r w:rsidRPr="0001566C">
              <w:rPr>
                <w:rFonts w:cs="Times New Roman"/>
                <w:sz w:val="24"/>
                <w:szCs w:val="24"/>
              </w:rPr>
              <w:t>928-911</w:t>
            </w:r>
          </w:p>
        </w:tc>
        <w:tc>
          <w:tcPr>
            <w:tcW w:w="2288" w:type="dxa"/>
          </w:tcPr>
          <w:p w14:paraId="54EBB236" w14:textId="463EBE5E" w:rsidR="002C45D0" w:rsidRPr="0001566C" w:rsidRDefault="002C45D0" w:rsidP="0001566C">
            <w:pPr>
              <w:jc w:val="center"/>
              <w:rPr>
                <w:rFonts w:cs="Times New Roman"/>
                <w:sz w:val="24"/>
                <w:szCs w:val="24"/>
              </w:rPr>
            </w:pPr>
            <w:r w:rsidRPr="0001566C">
              <w:rPr>
                <w:rFonts w:cs="Times New Roman"/>
                <w:sz w:val="24"/>
                <w:szCs w:val="24"/>
              </w:rPr>
              <w:t>1.Yeravam/jeroboam</w:t>
            </w:r>
          </w:p>
        </w:tc>
        <w:tc>
          <w:tcPr>
            <w:tcW w:w="1127" w:type="dxa"/>
          </w:tcPr>
          <w:p w14:paraId="7120AF89" w14:textId="78D12926" w:rsidR="002C45D0" w:rsidRPr="0001566C" w:rsidRDefault="002C45D0" w:rsidP="0001566C">
            <w:pPr>
              <w:jc w:val="center"/>
              <w:rPr>
                <w:rFonts w:cs="Times New Roman"/>
                <w:sz w:val="24"/>
                <w:szCs w:val="24"/>
              </w:rPr>
            </w:pPr>
            <w:r w:rsidRPr="0001566C">
              <w:rPr>
                <w:rFonts w:cs="Times New Roman"/>
                <w:sz w:val="24"/>
                <w:szCs w:val="24"/>
              </w:rPr>
              <w:t>21</w:t>
            </w:r>
          </w:p>
        </w:tc>
        <w:tc>
          <w:tcPr>
            <w:tcW w:w="1200" w:type="dxa"/>
          </w:tcPr>
          <w:p w14:paraId="0DFB0685" w14:textId="0B35ACDE" w:rsidR="002C45D0" w:rsidRPr="0001566C" w:rsidRDefault="002C45D0" w:rsidP="0001566C">
            <w:pPr>
              <w:jc w:val="center"/>
              <w:rPr>
                <w:rFonts w:cs="Times New Roman"/>
                <w:sz w:val="24"/>
                <w:szCs w:val="24"/>
              </w:rPr>
            </w:pPr>
            <w:r w:rsidRPr="0001566C">
              <w:rPr>
                <w:rFonts w:cs="Times New Roman"/>
                <w:sz w:val="24"/>
                <w:szCs w:val="24"/>
              </w:rPr>
              <w:t>928-907</w:t>
            </w:r>
          </w:p>
        </w:tc>
      </w:tr>
      <w:tr w:rsidR="002C45D0" w:rsidRPr="0001566C" w14:paraId="4B24A3E0" w14:textId="77777777" w:rsidTr="007F5201">
        <w:tc>
          <w:tcPr>
            <w:tcW w:w="1158" w:type="dxa"/>
          </w:tcPr>
          <w:p w14:paraId="088D970B" w14:textId="1E261A91" w:rsidR="002C45D0" w:rsidRPr="0001566C" w:rsidRDefault="002C45D0" w:rsidP="0001566C">
            <w:pPr>
              <w:jc w:val="center"/>
              <w:rPr>
                <w:rFonts w:cs="Times New Roman"/>
                <w:sz w:val="24"/>
                <w:szCs w:val="24"/>
              </w:rPr>
            </w:pPr>
            <w:r w:rsidRPr="0001566C">
              <w:rPr>
                <w:rFonts w:cs="Times New Roman"/>
                <w:sz w:val="24"/>
                <w:szCs w:val="24"/>
              </w:rPr>
              <w:t>3</w:t>
            </w:r>
          </w:p>
        </w:tc>
        <w:tc>
          <w:tcPr>
            <w:tcW w:w="1199" w:type="dxa"/>
          </w:tcPr>
          <w:p w14:paraId="3AE83765" w14:textId="05953CC9" w:rsidR="002C45D0" w:rsidRPr="0001566C" w:rsidRDefault="002C45D0" w:rsidP="0001566C">
            <w:pPr>
              <w:jc w:val="center"/>
              <w:rPr>
                <w:rFonts w:cs="Times New Roman"/>
                <w:sz w:val="24"/>
                <w:szCs w:val="24"/>
              </w:rPr>
            </w:pPr>
            <w:r w:rsidRPr="0001566C">
              <w:rPr>
                <w:rFonts w:cs="Times New Roman"/>
                <w:sz w:val="24"/>
                <w:szCs w:val="24"/>
              </w:rPr>
              <w:t>911-908</w:t>
            </w:r>
          </w:p>
        </w:tc>
        <w:tc>
          <w:tcPr>
            <w:tcW w:w="2288" w:type="dxa"/>
          </w:tcPr>
          <w:p w14:paraId="79A1F295" w14:textId="6BDCACF3" w:rsidR="002C45D0" w:rsidRPr="0001566C" w:rsidRDefault="002C45D0" w:rsidP="0001566C">
            <w:pPr>
              <w:jc w:val="center"/>
              <w:rPr>
                <w:rFonts w:cs="Times New Roman"/>
                <w:sz w:val="24"/>
                <w:szCs w:val="24"/>
              </w:rPr>
            </w:pPr>
            <w:r w:rsidRPr="0001566C">
              <w:rPr>
                <w:rFonts w:cs="Times New Roman"/>
                <w:sz w:val="24"/>
                <w:szCs w:val="24"/>
              </w:rPr>
              <w:t>2.Nadab</w:t>
            </w:r>
          </w:p>
        </w:tc>
        <w:tc>
          <w:tcPr>
            <w:tcW w:w="1127" w:type="dxa"/>
          </w:tcPr>
          <w:p w14:paraId="54E4369D" w14:textId="484673ED" w:rsidR="002C45D0" w:rsidRPr="0001566C" w:rsidRDefault="002C45D0" w:rsidP="0001566C">
            <w:pPr>
              <w:jc w:val="center"/>
              <w:rPr>
                <w:rFonts w:cs="Times New Roman"/>
                <w:sz w:val="24"/>
                <w:szCs w:val="24"/>
              </w:rPr>
            </w:pPr>
            <w:r w:rsidRPr="0001566C">
              <w:rPr>
                <w:rFonts w:cs="Times New Roman"/>
                <w:sz w:val="24"/>
                <w:szCs w:val="24"/>
              </w:rPr>
              <w:t>1</w:t>
            </w:r>
          </w:p>
        </w:tc>
        <w:tc>
          <w:tcPr>
            <w:tcW w:w="1200" w:type="dxa"/>
          </w:tcPr>
          <w:p w14:paraId="521001DF" w14:textId="333C8523" w:rsidR="002C45D0" w:rsidRPr="0001566C" w:rsidRDefault="002C45D0" w:rsidP="0001566C">
            <w:pPr>
              <w:jc w:val="center"/>
              <w:rPr>
                <w:rFonts w:cs="Times New Roman"/>
                <w:sz w:val="24"/>
                <w:szCs w:val="24"/>
              </w:rPr>
            </w:pPr>
            <w:r w:rsidRPr="0001566C">
              <w:rPr>
                <w:rFonts w:cs="Times New Roman"/>
                <w:sz w:val="24"/>
                <w:szCs w:val="24"/>
              </w:rPr>
              <w:t>907-906</w:t>
            </w:r>
          </w:p>
        </w:tc>
      </w:tr>
      <w:tr w:rsidR="002C45D0" w:rsidRPr="0001566C" w14:paraId="138B02AE" w14:textId="77777777" w:rsidTr="007F5201">
        <w:tc>
          <w:tcPr>
            <w:tcW w:w="1158" w:type="dxa"/>
          </w:tcPr>
          <w:p w14:paraId="0628BE17" w14:textId="5DB39140" w:rsidR="002C45D0" w:rsidRPr="0001566C" w:rsidRDefault="002C45D0" w:rsidP="0001566C">
            <w:pPr>
              <w:jc w:val="center"/>
              <w:rPr>
                <w:rFonts w:cs="Times New Roman"/>
                <w:sz w:val="24"/>
                <w:szCs w:val="24"/>
              </w:rPr>
            </w:pPr>
            <w:r w:rsidRPr="0001566C">
              <w:rPr>
                <w:rFonts w:cs="Times New Roman"/>
                <w:sz w:val="24"/>
                <w:szCs w:val="24"/>
              </w:rPr>
              <w:t>41</w:t>
            </w:r>
          </w:p>
        </w:tc>
        <w:tc>
          <w:tcPr>
            <w:tcW w:w="1199" w:type="dxa"/>
          </w:tcPr>
          <w:p w14:paraId="64112A55" w14:textId="1D6FA98F" w:rsidR="002C45D0" w:rsidRPr="0001566C" w:rsidRDefault="002C45D0" w:rsidP="0001566C">
            <w:pPr>
              <w:jc w:val="center"/>
              <w:rPr>
                <w:rFonts w:cs="Times New Roman"/>
                <w:sz w:val="24"/>
                <w:szCs w:val="24"/>
              </w:rPr>
            </w:pPr>
            <w:r w:rsidRPr="0001566C">
              <w:rPr>
                <w:rFonts w:cs="Times New Roman"/>
                <w:sz w:val="24"/>
                <w:szCs w:val="24"/>
              </w:rPr>
              <w:t>908-867</w:t>
            </w:r>
          </w:p>
        </w:tc>
        <w:tc>
          <w:tcPr>
            <w:tcW w:w="2288" w:type="dxa"/>
          </w:tcPr>
          <w:p w14:paraId="0191DEA4" w14:textId="215CDAB4" w:rsidR="002C45D0" w:rsidRPr="0001566C" w:rsidRDefault="002C45D0" w:rsidP="0001566C">
            <w:pPr>
              <w:jc w:val="center"/>
              <w:rPr>
                <w:rFonts w:cs="Times New Roman"/>
                <w:sz w:val="24"/>
                <w:szCs w:val="24"/>
              </w:rPr>
            </w:pPr>
            <w:r w:rsidRPr="0001566C">
              <w:rPr>
                <w:rFonts w:cs="Times New Roman"/>
                <w:sz w:val="24"/>
                <w:szCs w:val="24"/>
              </w:rPr>
              <w:t>3.Baasha</w:t>
            </w:r>
          </w:p>
        </w:tc>
        <w:tc>
          <w:tcPr>
            <w:tcW w:w="1127" w:type="dxa"/>
          </w:tcPr>
          <w:p w14:paraId="5416F24C" w14:textId="7743E724" w:rsidR="002C45D0" w:rsidRPr="0001566C" w:rsidRDefault="002C45D0" w:rsidP="0001566C">
            <w:pPr>
              <w:jc w:val="center"/>
              <w:rPr>
                <w:rFonts w:cs="Times New Roman"/>
                <w:sz w:val="24"/>
                <w:szCs w:val="24"/>
              </w:rPr>
            </w:pPr>
            <w:r w:rsidRPr="0001566C">
              <w:rPr>
                <w:rFonts w:cs="Times New Roman"/>
                <w:sz w:val="24"/>
                <w:szCs w:val="24"/>
              </w:rPr>
              <w:t>23</w:t>
            </w:r>
          </w:p>
        </w:tc>
        <w:tc>
          <w:tcPr>
            <w:tcW w:w="1200" w:type="dxa"/>
          </w:tcPr>
          <w:p w14:paraId="0F5A3AB6" w14:textId="4C297A1C" w:rsidR="002C45D0" w:rsidRPr="0001566C" w:rsidRDefault="002C45D0" w:rsidP="0001566C">
            <w:pPr>
              <w:jc w:val="center"/>
              <w:rPr>
                <w:rFonts w:cs="Times New Roman"/>
                <w:sz w:val="24"/>
                <w:szCs w:val="24"/>
              </w:rPr>
            </w:pPr>
            <w:r w:rsidRPr="0001566C">
              <w:rPr>
                <w:rFonts w:cs="Times New Roman"/>
                <w:sz w:val="24"/>
                <w:szCs w:val="24"/>
              </w:rPr>
              <w:t>906-883</w:t>
            </w:r>
          </w:p>
        </w:tc>
      </w:tr>
      <w:tr w:rsidR="002C45D0" w:rsidRPr="0001566C" w14:paraId="1CA586E6" w14:textId="77777777" w:rsidTr="007F5201">
        <w:tc>
          <w:tcPr>
            <w:tcW w:w="1158" w:type="dxa"/>
          </w:tcPr>
          <w:p w14:paraId="313CA63B" w14:textId="42D7568F" w:rsidR="002C45D0" w:rsidRPr="0001566C" w:rsidRDefault="002C45D0" w:rsidP="0001566C">
            <w:pPr>
              <w:jc w:val="center"/>
              <w:rPr>
                <w:rFonts w:cs="Times New Roman"/>
                <w:sz w:val="24"/>
                <w:szCs w:val="24"/>
              </w:rPr>
            </w:pPr>
            <w:r w:rsidRPr="0001566C">
              <w:rPr>
                <w:rFonts w:cs="Times New Roman"/>
                <w:sz w:val="24"/>
                <w:szCs w:val="24"/>
              </w:rPr>
              <w:t>25</w:t>
            </w:r>
          </w:p>
        </w:tc>
        <w:tc>
          <w:tcPr>
            <w:tcW w:w="1199" w:type="dxa"/>
          </w:tcPr>
          <w:p w14:paraId="7EC1ED70" w14:textId="4940A7DA" w:rsidR="002C45D0" w:rsidRPr="0001566C" w:rsidRDefault="002C45D0" w:rsidP="0001566C">
            <w:pPr>
              <w:jc w:val="center"/>
              <w:rPr>
                <w:rFonts w:cs="Times New Roman"/>
                <w:sz w:val="24"/>
                <w:szCs w:val="24"/>
              </w:rPr>
            </w:pPr>
            <w:r w:rsidRPr="0001566C">
              <w:rPr>
                <w:rFonts w:cs="Times New Roman"/>
                <w:sz w:val="24"/>
                <w:szCs w:val="24"/>
              </w:rPr>
              <w:t>867-842</w:t>
            </w:r>
          </w:p>
        </w:tc>
        <w:tc>
          <w:tcPr>
            <w:tcW w:w="2288" w:type="dxa"/>
          </w:tcPr>
          <w:p w14:paraId="70BED0E1" w14:textId="4649D19A" w:rsidR="002C45D0" w:rsidRPr="0001566C" w:rsidRDefault="002C45D0" w:rsidP="0001566C">
            <w:pPr>
              <w:jc w:val="center"/>
              <w:rPr>
                <w:rFonts w:cs="Times New Roman"/>
                <w:sz w:val="24"/>
                <w:szCs w:val="24"/>
              </w:rPr>
            </w:pPr>
            <w:r w:rsidRPr="0001566C">
              <w:rPr>
                <w:rFonts w:cs="Times New Roman"/>
                <w:sz w:val="24"/>
                <w:szCs w:val="24"/>
              </w:rPr>
              <w:t>4.Elah</w:t>
            </w:r>
          </w:p>
        </w:tc>
        <w:tc>
          <w:tcPr>
            <w:tcW w:w="1127" w:type="dxa"/>
          </w:tcPr>
          <w:p w14:paraId="636036DB" w14:textId="0296FBC1" w:rsidR="002C45D0" w:rsidRPr="0001566C" w:rsidRDefault="002C45D0" w:rsidP="0001566C">
            <w:pPr>
              <w:jc w:val="center"/>
              <w:rPr>
                <w:rFonts w:cs="Times New Roman"/>
                <w:sz w:val="24"/>
                <w:szCs w:val="24"/>
              </w:rPr>
            </w:pPr>
            <w:r w:rsidRPr="0001566C">
              <w:rPr>
                <w:rFonts w:cs="Times New Roman"/>
                <w:sz w:val="24"/>
                <w:szCs w:val="24"/>
              </w:rPr>
              <w:t>1</w:t>
            </w:r>
          </w:p>
        </w:tc>
        <w:tc>
          <w:tcPr>
            <w:tcW w:w="1200" w:type="dxa"/>
          </w:tcPr>
          <w:p w14:paraId="7D2557C8" w14:textId="787EC839" w:rsidR="002C45D0" w:rsidRPr="0001566C" w:rsidRDefault="002C45D0" w:rsidP="0001566C">
            <w:pPr>
              <w:jc w:val="center"/>
              <w:rPr>
                <w:rFonts w:cs="Times New Roman"/>
                <w:sz w:val="24"/>
                <w:szCs w:val="24"/>
              </w:rPr>
            </w:pPr>
            <w:r w:rsidRPr="0001566C">
              <w:rPr>
                <w:rFonts w:cs="Times New Roman"/>
                <w:sz w:val="24"/>
                <w:szCs w:val="24"/>
              </w:rPr>
              <w:t>883-882</w:t>
            </w:r>
          </w:p>
        </w:tc>
      </w:tr>
      <w:tr w:rsidR="002C45D0" w:rsidRPr="0001566C" w14:paraId="32B7D737" w14:textId="77777777" w:rsidTr="007F5201">
        <w:tc>
          <w:tcPr>
            <w:tcW w:w="1158" w:type="dxa"/>
          </w:tcPr>
          <w:p w14:paraId="29934144" w14:textId="476E2F90" w:rsidR="002C45D0" w:rsidRPr="0001566C" w:rsidRDefault="002C45D0" w:rsidP="0001566C">
            <w:pPr>
              <w:jc w:val="center"/>
              <w:rPr>
                <w:rFonts w:cs="Times New Roman"/>
                <w:sz w:val="24"/>
                <w:szCs w:val="24"/>
              </w:rPr>
            </w:pPr>
            <w:r w:rsidRPr="0001566C">
              <w:rPr>
                <w:rFonts w:cs="Times New Roman"/>
                <w:sz w:val="24"/>
                <w:szCs w:val="24"/>
              </w:rPr>
              <w:t>8</w:t>
            </w:r>
          </w:p>
        </w:tc>
        <w:tc>
          <w:tcPr>
            <w:tcW w:w="1199" w:type="dxa"/>
          </w:tcPr>
          <w:p w14:paraId="113B9F9A" w14:textId="5B9EB3E4" w:rsidR="002C45D0" w:rsidRPr="0001566C" w:rsidRDefault="002C45D0" w:rsidP="0001566C">
            <w:pPr>
              <w:jc w:val="center"/>
              <w:rPr>
                <w:rFonts w:cs="Times New Roman"/>
                <w:sz w:val="24"/>
                <w:szCs w:val="24"/>
              </w:rPr>
            </w:pPr>
            <w:r w:rsidRPr="0001566C">
              <w:rPr>
                <w:rFonts w:cs="Times New Roman"/>
                <w:sz w:val="24"/>
                <w:szCs w:val="24"/>
              </w:rPr>
              <w:t>842-834</w:t>
            </w:r>
          </w:p>
        </w:tc>
        <w:tc>
          <w:tcPr>
            <w:tcW w:w="2288" w:type="dxa"/>
          </w:tcPr>
          <w:p w14:paraId="37669EE1" w14:textId="6EB30859" w:rsidR="002C45D0" w:rsidRPr="0001566C" w:rsidRDefault="002C45D0" w:rsidP="0001566C">
            <w:pPr>
              <w:jc w:val="center"/>
              <w:rPr>
                <w:rFonts w:cs="Times New Roman"/>
                <w:sz w:val="24"/>
                <w:szCs w:val="24"/>
              </w:rPr>
            </w:pPr>
            <w:r w:rsidRPr="0001566C">
              <w:rPr>
                <w:rFonts w:cs="Times New Roman"/>
                <w:sz w:val="24"/>
                <w:szCs w:val="24"/>
              </w:rPr>
              <w:t>5.Zimri</w:t>
            </w:r>
          </w:p>
        </w:tc>
        <w:tc>
          <w:tcPr>
            <w:tcW w:w="1127" w:type="dxa"/>
          </w:tcPr>
          <w:p w14:paraId="76E9DF99" w14:textId="3E3A8370" w:rsidR="002C45D0" w:rsidRPr="0001566C" w:rsidRDefault="002C45D0" w:rsidP="0001566C">
            <w:pPr>
              <w:jc w:val="center"/>
              <w:rPr>
                <w:rFonts w:cs="Times New Roman"/>
                <w:sz w:val="24"/>
                <w:szCs w:val="24"/>
              </w:rPr>
            </w:pPr>
            <w:r w:rsidRPr="0001566C">
              <w:rPr>
                <w:rFonts w:cs="Times New Roman"/>
                <w:sz w:val="24"/>
                <w:szCs w:val="24"/>
              </w:rPr>
              <w:t>7 days</w:t>
            </w:r>
          </w:p>
        </w:tc>
        <w:tc>
          <w:tcPr>
            <w:tcW w:w="1200" w:type="dxa"/>
          </w:tcPr>
          <w:p w14:paraId="0533E3D3" w14:textId="1B3693DA" w:rsidR="002C45D0" w:rsidRPr="0001566C" w:rsidRDefault="002C45D0" w:rsidP="0001566C">
            <w:pPr>
              <w:jc w:val="center"/>
              <w:rPr>
                <w:rFonts w:cs="Times New Roman"/>
                <w:sz w:val="24"/>
                <w:szCs w:val="24"/>
              </w:rPr>
            </w:pPr>
            <w:r w:rsidRPr="0001566C">
              <w:rPr>
                <w:rFonts w:cs="Times New Roman"/>
                <w:sz w:val="24"/>
                <w:szCs w:val="24"/>
              </w:rPr>
              <w:t>882</w:t>
            </w:r>
          </w:p>
        </w:tc>
      </w:tr>
      <w:tr w:rsidR="002C45D0" w:rsidRPr="0001566C" w14:paraId="3317D9A8" w14:textId="77777777" w:rsidTr="007F5201">
        <w:tc>
          <w:tcPr>
            <w:tcW w:w="1158" w:type="dxa"/>
          </w:tcPr>
          <w:p w14:paraId="07F3983B" w14:textId="72EA68AB" w:rsidR="002C45D0" w:rsidRPr="0001566C" w:rsidRDefault="002C45D0" w:rsidP="0001566C">
            <w:pPr>
              <w:jc w:val="center"/>
              <w:rPr>
                <w:rFonts w:cs="Times New Roman"/>
                <w:sz w:val="24"/>
                <w:szCs w:val="24"/>
              </w:rPr>
            </w:pPr>
            <w:r w:rsidRPr="0001566C">
              <w:rPr>
                <w:rFonts w:cs="Times New Roman"/>
                <w:sz w:val="24"/>
                <w:szCs w:val="24"/>
              </w:rPr>
              <w:t>1</w:t>
            </w:r>
          </w:p>
        </w:tc>
        <w:tc>
          <w:tcPr>
            <w:tcW w:w="1199" w:type="dxa"/>
          </w:tcPr>
          <w:p w14:paraId="2723D75E" w14:textId="7D066FC7" w:rsidR="002C45D0" w:rsidRPr="0001566C" w:rsidRDefault="002C45D0" w:rsidP="0001566C">
            <w:pPr>
              <w:jc w:val="center"/>
              <w:rPr>
                <w:rFonts w:cs="Times New Roman"/>
                <w:sz w:val="24"/>
                <w:szCs w:val="24"/>
              </w:rPr>
            </w:pPr>
            <w:r w:rsidRPr="0001566C">
              <w:rPr>
                <w:rFonts w:cs="Times New Roman"/>
                <w:sz w:val="24"/>
                <w:szCs w:val="24"/>
              </w:rPr>
              <w:t>834-833</w:t>
            </w:r>
          </w:p>
        </w:tc>
        <w:tc>
          <w:tcPr>
            <w:tcW w:w="2288" w:type="dxa"/>
          </w:tcPr>
          <w:p w14:paraId="2509F303" w14:textId="7F02D463" w:rsidR="002C45D0" w:rsidRPr="0001566C" w:rsidRDefault="002C45D0" w:rsidP="0001566C">
            <w:pPr>
              <w:jc w:val="center"/>
              <w:rPr>
                <w:rFonts w:cs="Times New Roman"/>
                <w:sz w:val="24"/>
                <w:szCs w:val="24"/>
              </w:rPr>
            </w:pPr>
            <w:r w:rsidRPr="0001566C">
              <w:rPr>
                <w:rFonts w:cs="Times New Roman"/>
                <w:sz w:val="24"/>
                <w:szCs w:val="24"/>
              </w:rPr>
              <w:t>7.Timri</w:t>
            </w:r>
          </w:p>
        </w:tc>
        <w:tc>
          <w:tcPr>
            <w:tcW w:w="1127" w:type="dxa"/>
          </w:tcPr>
          <w:p w14:paraId="09BC86F8" w14:textId="4D14D492" w:rsidR="002C45D0" w:rsidRPr="0001566C" w:rsidRDefault="002C45D0" w:rsidP="0001566C">
            <w:pPr>
              <w:jc w:val="center"/>
              <w:rPr>
                <w:rFonts w:cs="Times New Roman"/>
                <w:sz w:val="24"/>
                <w:szCs w:val="24"/>
              </w:rPr>
            </w:pPr>
            <w:r w:rsidRPr="0001566C">
              <w:rPr>
                <w:rFonts w:cs="Times New Roman"/>
                <w:sz w:val="24"/>
                <w:szCs w:val="24"/>
              </w:rPr>
              <w:t>4</w:t>
            </w:r>
          </w:p>
        </w:tc>
        <w:tc>
          <w:tcPr>
            <w:tcW w:w="1200" w:type="dxa"/>
          </w:tcPr>
          <w:p w14:paraId="20929982" w14:textId="52982BAA" w:rsidR="002C45D0" w:rsidRPr="0001566C" w:rsidRDefault="002C45D0" w:rsidP="0001566C">
            <w:pPr>
              <w:jc w:val="center"/>
              <w:rPr>
                <w:rFonts w:cs="Times New Roman"/>
                <w:sz w:val="24"/>
                <w:szCs w:val="24"/>
              </w:rPr>
            </w:pPr>
            <w:r w:rsidRPr="0001566C">
              <w:rPr>
                <w:rFonts w:cs="Times New Roman"/>
                <w:sz w:val="24"/>
                <w:szCs w:val="24"/>
              </w:rPr>
              <w:t>882--878</w:t>
            </w:r>
          </w:p>
        </w:tc>
      </w:tr>
      <w:tr w:rsidR="002C45D0" w:rsidRPr="0001566C" w14:paraId="7738B1A3" w14:textId="77777777" w:rsidTr="007F5201">
        <w:tc>
          <w:tcPr>
            <w:tcW w:w="1158" w:type="dxa"/>
          </w:tcPr>
          <w:p w14:paraId="3CDC4B2B" w14:textId="53CBCF2B" w:rsidR="002C45D0" w:rsidRPr="0001566C" w:rsidRDefault="002C45D0" w:rsidP="0001566C">
            <w:pPr>
              <w:jc w:val="center"/>
              <w:rPr>
                <w:rFonts w:cs="Times New Roman"/>
                <w:sz w:val="24"/>
                <w:szCs w:val="24"/>
              </w:rPr>
            </w:pPr>
            <w:r w:rsidRPr="0001566C">
              <w:rPr>
                <w:rFonts w:cs="Times New Roman"/>
                <w:sz w:val="24"/>
                <w:szCs w:val="24"/>
              </w:rPr>
              <w:t>6</w:t>
            </w:r>
          </w:p>
        </w:tc>
        <w:tc>
          <w:tcPr>
            <w:tcW w:w="1199" w:type="dxa"/>
          </w:tcPr>
          <w:p w14:paraId="6A3C7986" w14:textId="3AEB0C51" w:rsidR="002C45D0" w:rsidRPr="0001566C" w:rsidRDefault="002C45D0" w:rsidP="0001566C">
            <w:pPr>
              <w:jc w:val="center"/>
              <w:rPr>
                <w:rFonts w:cs="Times New Roman"/>
                <w:sz w:val="24"/>
                <w:szCs w:val="24"/>
              </w:rPr>
            </w:pPr>
            <w:r w:rsidRPr="0001566C">
              <w:rPr>
                <w:rFonts w:cs="Times New Roman"/>
                <w:sz w:val="24"/>
                <w:szCs w:val="24"/>
              </w:rPr>
              <w:t>833-827</w:t>
            </w:r>
          </w:p>
        </w:tc>
        <w:tc>
          <w:tcPr>
            <w:tcW w:w="2288" w:type="dxa"/>
          </w:tcPr>
          <w:p w14:paraId="2D0EFFC5" w14:textId="4DDB8D99" w:rsidR="002C45D0" w:rsidRPr="0001566C" w:rsidRDefault="002C45D0" w:rsidP="0001566C">
            <w:pPr>
              <w:jc w:val="center"/>
              <w:rPr>
                <w:rFonts w:cs="Times New Roman"/>
                <w:sz w:val="24"/>
                <w:szCs w:val="24"/>
              </w:rPr>
            </w:pPr>
            <w:r w:rsidRPr="0001566C">
              <w:rPr>
                <w:rFonts w:cs="Times New Roman"/>
                <w:sz w:val="24"/>
                <w:szCs w:val="24"/>
              </w:rPr>
              <w:t>8.Omri</w:t>
            </w:r>
          </w:p>
        </w:tc>
        <w:tc>
          <w:tcPr>
            <w:tcW w:w="1127" w:type="dxa"/>
          </w:tcPr>
          <w:p w14:paraId="3376E63C" w14:textId="7678F1C1" w:rsidR="002C45D0" w:rsidRPr="0001566C" w:rsidRDefault="002C45D0" w:rsidP="0001566C">
            <w:pPr>
              <w:jc w:val="center"/>
              <w:rPr>
                <w:rFonts w:cs="Times New Roman"/>
                <w:sz w:val="24"/>
                <w:szCs w:val="24"/>
              </w:rPr>
            </w:pPr>
            <w:r w:rsidRPr="0001566C">
              <w:rPr>
                <w:rFonts w:cs="Times New Roman"/>
                <w:sz w:val="24"/>
                <w:szCs w:val="24"/>
              </w:rPr>
              <w:t>11</w:t>
            </w:r>
          </w:p>
        </w:tc>
        <w:tc>
          <w:tcPr>
            <w:tcW w:w="1200" w:type="dxa"/>
          </w:tcPr>
          <w:p w14:paraId="736B5214" w14:textId="50BC7EDD" w:rsidR="002C45D0" w:rsidRPr="0001566C" w:rsidRDefault="002C45D0" w:rsidP="0001566C">
            <w:pPr>
              <w:rPr>
                <w:rFonts w:cs="Times New Roman"/>
                <w:sz w:val="24"/>
                <w:szCs w:val="24"/>
              </w:rPr>
            </w:pPr>
            <w:r w:rsidRPr="0001566C">
              <w:rPr>
                <w:rFonts w:cs="Times New Roman"/>
                <w:sz w:val="24"/>
                <w:szCs w:val="24"/>
              </w:rPr>
              <w:t>882-871</w:t>
            </w:r>
          </w:p>
        </w:tc>
      </w:tr>
      <w:tr w:rsidR="002C45D0" w:rsidRPr="0001566C" w14:paraId="21C6F1D7" w14:textId="77777777" w:rsidTr="007F5201">
        <w:tc>
          <w:tcPr>
            <w:tcW w:w="1158" w:type="dxa"/>
          </w:tcPr>
          <w:p w14:paraId="0B3BAAD0" w14:textId="5F112E35" w:rsidR="002C45D0" w:rsidRPr="0001566C" w:rsidRDefault="002C45D0" w:rsidP="0001566C">
            <w:pPr>
              <w:jc w:val="center"/>
              <w:rPr>
                <w:rFonts w:cs="Times New Roman"/>
                <w:sz w:val="24"/>
                <w:szCs w:val="24"/>
              </w:rPr>
            </w:pPr>
            <w:r w:rsidRPr="0001566C">
              <w:rPr>
                <w:rFonts w:cs="Times New Roman"/>
                <w:sz w:val="24"/>
                <w:szCs w:val="24"/>
              </w:rPr>
              <w:t>40</w:t>
            </w:r>
          </w:p>
        </w:tc>
        <w:tc>
          <w:tcPr>
            <w:tcW w:w="1199" w:type="dxa"/>
          </w:tcPr>
          <w:p w14:paraId="0B14943B" w14:textId="54ADEF48" w:rsidR="002C45D0" w:rsidRPr="0001566C" w:rsidRDefault="002C45D0" w:rsidP="0001566C">
            <w:pPr>
              <w:jc w:val="center"/>
              <w:rPr>
                <w:rFonts w:cs="Times New Roman"/>
                <w:sz w:val="24"/>
                <w:szCs w:val="24"/>
              </w:rPr>
            </w:pPr>
            <w:r w:rsidRPr="0001566C">
              <w:rPr>
                <w:rFonts w:cs="Times New Roman"/>
                <w:sz w:val="24"/>
                <w:szCs w:val="24"/>
              </w:rPr>
              <w:t>827-787</w:t>
            </w:r>
          </w:p>
        </w:tc>
        <w:tc>
          <w:tcPr>
            <w:tcW w:w="2288" w:type="dxa"/>
          </w:tcPr>
          <w:p w14:paraId="2F87446C" w14:textId="3EE1271D" w:rsidR="002C45D0" w:rsidRPr="0001566C" w:rsidRDefault="002C45D0" w:rsidP="0001566C">
            <w:pPr>
              <w:jc w:val="center"/>
              <w:rPr>
                <w:rFonts w:cs="Times New Roman"/>
                <w:sz w:val="24"/>
                <w:szCs w:val="24"/>
              </w:rPr>
            </w:pPr>
            <w:r w:rsidRPr="0001566C">
              <w:rPr>
                <w:rFonts w:cs="Times New Roman"/>
                <w:sz w:val="24"/>
                <w:szCs w:val="24"/>
              </w:rPr>
              <w:t>9.Ahab</w:t>
            </w:r>
          </w:p>
        </w:tc>
        <w:tc>
          <w:tcPr>
            <w:tcW w:w="1127" w:type="dxa"/>
          </w:tcPr>
          <w:p w14:paraId="7358A46B" w14:textId="2FF8355D" w:rsidR="002C45D0" w:rsidRPr="0001566C" w:rsidRDefault="002C45D0" w:rsidP="0001566C">
            <w:pPr>
              <w:jc w:val="center"/>
              <w:rPr>
                <w:rFonts w:cs="Times New Roman"/>
                <w:sz w:val="24"/>
                <w:szCs w:val="24"/>
              </w:rPr>
            </w:pPr>
            <w:r w:rsidRPr="0001566C">
              <w:rPr>
                <w:rFonts w:cs="Times New Roman"/>
                <w:sz w:val="24"/>
                <w:szCs w:val="24"/>
              </w:rPr>
              <w:t>19</w:t>
            </w:r>
          </w:p>
        </w:tc>
        <w:tc>
          <w:tcPr>
            <w:tcW w:w="1200" w:type="dxa"/>
          </w:tcPr>
          <w:p w14:paraId="2AA89E20" w14:textId="74FC2447" w:rsidR="002C45D0" w:rsidRPr="0001566C" w:rsidRDefault="002C45D0" w:rsidP="0001566C">
            <w:pPr>
              <w:rPr>
                <w:rFonts w:cs="Times New Roman"/>
                <w:sz w:val="24"/>
                <w:szCs w:val="24"/>
              </w:rPr>
            </w:pPr>
            <w:r w:rsidRPr="0001566C">
              <w:rPr>
                <w:rFonts w:cs="Times New Roman"/>
                <w:sz w:val="24"/>
                <w:szCs w:val="24"/>
              </w:rPr>
              <w:t>871-852</w:t>
            </w:r>
          </w:p>
        </w:tc>
      </w:tr>
      <w:tr w:rsidR="002C45D0" w:rsidRPr="0001566C" w14:paraId="0F5CD378" w14:textId="77777777" w:rsidTr="007F5201">
        <w:tc>
          <w:tcPr>
            <w:tcW w:w="1158" w:type="dxa"/>
          </w:tcPr>
          <w:p w14:paraId="5D4AF1B3" w14:textId="5DA33DFF" w:rsidR="002C45D0" w:rsidRPr="0001566C" w:rsidRDefault="002C45D0" w:rsidP="0001566C">
            <w:pPr>
              <w:jc w:val="center"/>
              <w:rPr>
                <w:rFonts w:cs="Times New Roman"/>
                <w:sz w:val="24"/>
                <w:szCs w:val="24"/>
              </w:rPr>
            </w:pPr>
            <w:r w:rsidRPr="0001566C">
              <w:rPr>
                <w:rFonts w:cs="Times New Roman"/>
                <w:sz w:val="24"/>
                <w:szCs w:val="24"/>
              </w:rPr>
              <w:t>29</w:t>
            </w:r>
          </w:p>
        </w:tc>
        <w:tc>
          <w:tcPr>
            <w:tcW w:w="1199" w:type="dxa"/>
          </w:tcPr>
          <w:p w14:paraId="1F274795" w14:textId="6882181B" w:rsidR="002C45D0" w:rsidRPr="0001566C" w:rsidRDefault="002C45D0" w:rsidP="0001566C">
            <w:pPr>
              <w:jc w:val="center"/>
              <w:rPr>
                <w:rFonts w:cs="Times New Roman"/>
                <w:sz w:val="24"/>
                <w:szCs w:val="24"/>
              </w:rPr>
            </w:pPr>
            <w:r w:rsidRPr="0001566C">
              <w:rPr>
                <w:rFonts w:cs="Times New Roman"/>
                <w:sz w:val="24"/>
                <w:szCs w:val="24"/>
              </w:rPr>
              <w:t>787-758</w:t>
            </w:r>
          </w:p>
        </w:tc>
        <w:tc>
          <w:tcPr>
            <w:tcW w:w="2288" w:type="dxa"/>
          </w:tcPr>
          <w:p w14:paraId="40F1D3A7" w14:textId="151BAA8F" w:rsidR="002C45D0" w:rsidRPr="0001566C" w:rsidRDefault="002C45D0" w:rsidP="0001566C">
            <w:pPr>
              <w:jc w:val="center"/>
              <w:rPr>
                <w:rFonts w:cs="Times New Roman"/>
                <w:sz w:val="24"/>
                <w:szCs w:val="24"/>
              </w:rPr>
            </w:pPr>
            <w:r w:rsidRPr="0001566C">
              <w:rPr>
                <w:rFonts w:cs="Times New Roman"/>
                <w:sz w:val="24"/>
                <w:szCs w:val="24"/>
              </w:rPr>
              <w:t>9.Ahaziah</w:t>
            </w:r>
          </w:p>
        </w:tc>
        <w:tc>
          <w:tcPr>
            <w:tcW w:w="1127" w:type="dxa"/>
          </w:tcPr>
          <w:p w14:paraId="1851942C" w14:textId="616AE2D3" w:rsidR="002C45D0" w:rsidRPr="0001566C" w:rsidRDefault="002C45D0" w:rsidP="0001566C">
            <w:pPr>
              <w:jc w:val="center"/>
              <w:rPr>
                <w:rFonts w:cs="Times New Roman"/>
                <w:sz w:val="24"/>
                <w:szCs w:val="24"/>
              </w:rPr>
            </w:pPr>
            <w:r w:rsidRPr="0001566C">
              <w:rPr>
                <w:rFonts w:cs="Times New Roman"/>
                <w:sz w:val="24"/>
                <w:szCs w:val="24"/>
              </w:rPr>
              <w:t>1</w:t>
            </w:r>
          </w:p>
        </w:tc>
        <w:tc>
          <w:tcPr>
            <w:tcW w:w="1200" w:type="dxa"/>
          </w:tcPr>
          <w:p w14:paraId="0CAE220C" w14:textId="01784180" w:rsidR="002C45D0" w:rsidRPr="0001566C" w:rsidRDefault="002C45D0" w:rsidP="0001566C">
            <w:pPr>
              <w:rPr>
                <w:rFonts w:cs="Times New Roman"/>
                <w:sz w:val="24"/>
                <w:szCs w:val="24"/>
              </w:rPr>
            </w:pPr>
            <w:r w:rsidRPr="0001566C">
              <w:rPr>
                <w:rFonts w:cs="Times New Roman"/>
                <w:sz w:val="24"/>
                <w:szCs w:val="24"/>
              </w:rPr>
              <w:t>852-851</w:t>
            </w:r>
          </w:p>
        </w:tc>
      </w:tr>
      <w:tr w:rsidR="002C45D0" w:rsidRPr="0001566C" w14:paraId="0892AB80" w14:textId="77777777" w:rsidTr="007F5201">
        <w:tc>
          <w:tcPr>
            <w:tcW w:w="1158" w:type="dxa"/>
          </w:tcPr>
          <w:p w14:paraId="09D76B32" w14:textId="021488C9" w:rsidR="002C45D0" w:rsidRPr="0001566C" w:rsidRDefault="002C45D0" w:rsidP="0001566C">
            <w:pPr>
              <w:jc w:val="center"/>
              <w:rPr>
                <w:rFonts w:cs="Times New Roman"/>
                <w:sz w:val="24"/>
                <w:szCs w:val="24"/>
              </w:rPr>
            </w:pPr>
            <w:r w:rsidRPr="0001566C">
              <w:rPr>
                <w:rFonts w:cs="Times New Roman"/>
                <w:sz w:val="24"/>
                <w:szCs w:val="24"/>
              </w:rPr>
              <w:t>52</w:t>
            </w:r>
          </w:p>
        </w:tc>
        <w:tc>
          <w:tcPr>
            <w:tcW w:w="1199" w:type="dxa"/>
          </w:tcPr>
          <w:p w14:paraId="28380B8C" w14:textId="35F46470" w:rsidR="002C45D0" w:rsidRPr="0001566C" w:rsidRDefault="002C45D0" w:rsidP="0001566C">
            <w:pPr>
              <w:jc w:val="center"/>
              <w:rPr>
                <w:rFonts w:cs="Times New Roman"/>
                <w:sz w:val="24"/>
                <w:szCs w:val="24"/>
              </w:rPr>
            </w:pPr>
            <w:r w:rsidRPr="0001566C">
              <w:rPr>
                <w:rFonts w:cs="Times New Roman"/>
                <w:sz w:val="24"/>
                <w:szCs w:val="24"/>
              </w:rPr>
              <w:t>758-706</w:t>
            </w:r>
          </w:p>
        </w:tc>
        <w:tc>
          <w:tcPr>
            <w:tcW w:w="2288" w:type="dxa"/>
          </w:tcPr>
          <w:p w14:paraId="091FBE0C" w14:textId="2B1DABB2" w:rsidR="002C45D0" w:rsidRPr="0001566C" w:rsidRDefault="002C45D0" w:rsidP="0001566C">
            <w:pPr>
              <w:jc w:val="center"/>
              <w:rPr>
                <w:rFonts w:cs="Times New Roman"/>
                <w:sz w:val="24"/>
                <w:szCs w:val="24"/>
              </w:rPr>
            </w:pPr>
            <w:r w:rsidRPr="0001566C">
              <w:rPr>
                <w:rFonts w:cs="Times New Roman"/>
                <w:sz w:val="24"/>
                <w:szCs w:val="24"/>
              </w:rPr>
              <w:t>10. Joram</w:t>
            </w:r>
          </w:p>
        </w:tc>
        <w:tc>
          <w:tcPr>
            <w:tcW w:w="1127" w:type="dxa"/>
          </w:tcPr>
          <w:p w14:paraId="21CA9114" w14:textId="5903205C" w:rsidR="002C45D0" w:rsidRPr="0001566C" w:rsidRDefault="002C45D0" w:rsidP="0001566C">
            <w:pPr>
              <w:jc w:val="center"/>
              <w:rPr>
                <w:rFonts w:cs="Times New Roman"/>
                <w:sz w:val="24"/>
                <w:szCs w:val="24"/>
              </w:rPr>
            </w:pPr>
            <w:r w:rsidRPr="0001566C">
              <w:rPr>
                <w:rFonts w:cs="Times New Roman"/>
                <w:sz w:val="24"/>
                <w:szCs w:val="24"/>
              </w:rPr>
              <w:t>9</w:t>
            </w:r>
          </w:p>
        </w:tc>
        <w:tc>
          <w:tcPr>
            <w:tcW w:w="1200" w:type="dxa"/>
          </w:tcPr>
          <w:p w14:paraId="732C6103" w14:textId="6CFE0F0D" w:rsidR="002C45D0" w:rsidRPr="0001566C" w:rsidRDefault="002C45D0" w:rsidP="0001566C">
            <w:pPr>
              <w:jc w:val="center"/>
              <w:rPr>
                <w:rFonts w:cs="Times New Roman"/>
                <w:sz w:val="24"/>
                <w:szCs w:val="24"/>
              </w:rPr>
            </w:pPr>
            <w:r w:rsidRPr="0001566C">
              <w:rPr>
                <w:rFonts w:cs="Times New Roman"/>
                <w:sz w:val="24"/>
                <w:szCs w:val="24"/>
              </w:rPr>
              <w:t>851-842</w:t>
            </w:r>
          </w:p>
        </w:tc>
      </w:tr>
      <w:tr w:rsidR="002C45D0" w:rsidRPr="0001566C" w14:paraId="3F4AFC5F" w14:textId="77777777" w:rsidTr="007F5201">
        <w:tc>
          <w:tcPr>
            <w:tcW w:w="1158" w:type="dxa"/>
          </w:tcPr>
          <w:p w14:paraId="4A85BDA1" w14:textId="446D9EFF" w:rsidR="002C45D0" w:rsidRPr="0001566C" w:rsidRDefault="002C45D0" w:rsidP="0001566C">
            <w:pPr>
              <w:jc w:val="center"/>
              <w:rPr>
                <w:rFonts w:cs="Times New Roman"/>
                <w:sz w:val="24"/>
                <w:szCs w:val="24"/>
              </w:rPr>
            </w:pPr>
            <w:r w:rsidRPr="0001566C">
              <w:rPr>
                <w:rFonts w:cs="Times New Roman"/>
                <w:sz w:val="24"/>
                <w:szCs w:val="24"/>
              </w:rPr>
              <w:t>16</w:t>
            </w:r>
          </w:p>
        </w:tc>
        <w:tc>
          <w:tcPr>
            <w:tcW w:w="1199" w:type="dxa"/>
          </w:tcPr>
          <w:p w14:paraId="07C8A222" w14:textId="6AD91424" w:rsidR="002C45D0" w:rsidRPr="0001566C" w:rsidRDefault="002C45D0" w:rsidP="0001566C">
            <w:pPr>
              <w:jc w:val="center"/>
              <w:rPr>
                <w:rFonts w:cs="Times New Roman"/>
                <w:sz w:val="24"/>
                <w:szCs w:val="24"/>
              </w:rPr>
            </w:pPr>
            <w:r w:rsidRPr="0001566C">
              <w:rPr>
                <w:rFonts w:cs="Times New Roman"/>
                <w:sz w:val="24"/>
                <w:szCs w:val="24"/>
              </w:rPr>
              <w:t>706-690</w:t>
            </w:r>
          </w:p>
        </w:tc>
        <w:tc>
          <w:tcPr>
            <w:tcW w:w="2288" w:type="dxa"/>
          </w:tcPr>
          <w:p w14:paraId="3700A142" w14:textId="1CF0CBD9" w:rsidR="002C45D0" w:rsidRPr="0001566C" w:rsidRDefault="002C45D0" w:rsidP="0001566C">
            <w:pPr>
              <w:jc w:val="center"/>
              <w:rPr>
                <w:rFonts w:cs="Times New Roman"/>
                <w:sz w:val="24"/>
                <w:szCs w:val="24"/>
              </w:rPr>
            </w:pPr>
            <w:r w:rsidRPr="0001566C">
              <w:rPr>
                <w:rFonts w:cs="Times New Roman"/>
                <w:sz w:val="24"/>
                <w:szCs w:val="24"/>
              </w:rPr>
              <w:t>11.Jehu</w:t>
            </w:r>
          </w:p>
        </w:tc>
        <w:tc>
          <w:tcPr>
            <w:tcW w:w="1127" w:type="dxa"/>
          </w:tcPr>
          <w:p w14:paraId="2E372F94" w14:textId="24EE5274" w:rsidR="002C45D0" w:rsidRPr="0001566C" w:rsidRDefault="002C45D0" w:rsidP="0001566C">
            <w:pPr>
              <w:rPr>
                <w:rFonts w:cs="Times New Roman"/>
                <w:sz w:val="24"/>
                <w:szCs w:val="24"/>
              </w:rPr>
            </w:pPr>
            <w:r w:rsidRPr="0001566C">
              <w:rPr>
                <w:rFonts w:cs="Times New Roman"/>
                <w:sz w:val="24"/>
                <w:szCs w:val="24"/>
              </w:rPr>
              <w:t>28</w:t>
            </w:r>
          </w:p>
        </w:tc>
        <w:tc>
          <w:tcPr>
            <w:tcW w:w="1200" w:type="dxa"/>
          </w:tcPr>
          <w:p w14:paraId="16290900" w14:textId="327E97EA" w:rsidR="002C45D0" w:rsidRPr="0001566C" w:rsidRDefault="002C45D0" w:rsidP="0001566C">
            <w:pPr>
              <w:jc w:val="center"/>
              <w:rPr>
                <w:rFonts w:cs="Times New Roman"/>
                <w:sz w:val="24"/>
                <w:szCs w:val="24"/>
              </w:rPr>
            </w:pPr>
            <w:r w:rsidRPr="0001566C">
              <w:rPr>
                <w:rFonts w:cs="Times New Roman"/>
                <w:sz w:val="24"/>
                <w:szCs w:val="24"/>
              </w:rPr>
              <w:t>842-814</w:t>
            </w:r>
          </w:p>
        </w:tc>
      </w:tr>
      <w:tr w:rsidR="002C45D0" w:rsidRPr="0001566C" w14:paraId="33F3556B" w14:textId="77777777" w:rsidTr="007F5201">
        <w:tc>
          <w:tcPr>
            <w:tcW w:w="1158" w:type="dxa"/>
          </w:tcPr>
          <w:p w14:paraId="0C7738FB" w14:textId="28246A8C" w:rsidR="002C45D0" w:rsidRPr="0001566C" w:rsidRDefault="002C45D0" w:rsidP="0001566C">
            <w:pPr>
              <w:jc w:val="center"/>
              <w:rPr>
                <w:rFonts w:cs="Times New Roman"/>
                <w:sz w:val="24"/>
                <w:szCs w:val="24"/>
              </w:rPr>
            </w:pPr>
            <w:r w:rsidRPr="0001566C">
              <w:rPr>
                <w:rFonts w:cs="Times New Roman"/>
                <w:sz w:val="24"/>
                <w:szCs w:val="24"/>
              </w:rPr>
              <w:t>16</w:t>
            </w:r>
          </w:p>
        </w:tc>
        <w:tc>
          <w:tcPr>
            <w:tcW w:w="1199" w:type="dxa"/>
          </w:tcPr>
          <w:p w14:paraId="54D1B087" w14:textId="12E8B65A" w:rsidR="002C45D0" w:rsidRPr="0001566C" w:rsidRDefault="002C45D0" w:rsidP="0001566C">
            <w:pPr>
              <w:jc w:val="center"/>
              <w:rPr>
                <w:rFonts w:cs="Times New Roman"/>
                <w:sz w:val="24"/>
                <w:szCs w:val="24"/>
              </w:rPr>
            </w:pPr>
            <w:r w:rsidRPr="0001566C">
              <w:rPr>
                <w:rFonts w:cs="Times New Roman"/>
                <w:sz w:val="24"/>
                <w:szCs w:val="24"/>
              </w:rPr>
              <w:t>690-674</w:t>
            </w:r>
          </w:p>
        </w:tc>
        <w:tc>
          <w:tcPr>
            <w:tcW w:w="2288" w:type="dxa"/>
          </w:tcPr>
          <w:p w14:paraId="0B6DFF7E" w14:textId="304DA77A" w:rsidR="002C45D0" w:rsidRPr="0001566C" w:rsidRDefault="002C45D0" w:rsidP="0001566C">
            <w:pPr>
              <w:jc w:val="center"/>
              <w:rPr>
                <w:rFonts w:cs="Times New Roman"/>
                <w:sz w:val="24"/>
                <w:szCs w:val="24"/>
              </w:rPr>
            </w:pPr>
            <w:r w:rsidRPr="0001566C">
              <w:rPr>
                <w:rFonts w:cs="Times New Roman"/>
                <w:sz w:val="24"/>
                <w:szCs w:val="24"/>
              </w:rPr>
              <w:t>12.Jehohaz</w:t>
            </w:r>
          </w:p>
        </w:tc>
        <w:tc>
          <w:tcPr>
            <w:tcW w:w="1127" w:type="dxa"/>
          </w:tcPr>
          <w:p w14:paraId="15EF2D16" w14:textId="44A206E8" w:rsidR="002C45D0" w:rsidRPr="0001566C" w:rsidRDefault="002C45D0" w:rsidP="0001566C">
            <w:pPr>
              <w:jc w:val="center"/>
              <w:rPr>
                <w:rFonts w:cs="Times New Roman"/>
                <w:sz w:val="24"/>
                <w:szCs w:val="24"/>
              </w:rPr>
            </w:pPr>
            <w:r w:rsidRPr="0001566C">
              <w:rPr>
                <w:rFonts w:cs="Times New Roman"/>
                <w:sz w:val="24"/>
                <w:szCs w:val="24"/>
              </w:rPr>
              <w:t>14</w:t>
            </w:r>
          </w:p>
        </w:tc>
        <w:tc>
          <w:tcPr>
            <w:tcW w:w="1200" w:type="dxa"/>
          </w:tcPr>
          <w:p w14:paraId="13A17432" w14:textId="156009B1" w:rsidR="002C45D0" w:rsidRPr="0001566C" w:rsidRDefault="002C45D0" w:rsidP="0001566C">
            <w:pPr>
              <w:jc w:val="center"/>
              <w:rPr>
                <w:rFonts w:cs="Times New Roman"/>
                <w:sz w:val="24"/>
                <w:szCs w:val="24"/>
              </w:rPr>
            </w:pPr>
            <w:r w:rsidRPr="0001566C">
              <w:rPr>
                <w:rFonts w:cs="Times New Roman"/>
                <w:sz w:val="24"/>
                <w:szCs w:val="24"/>
              </w:rPr>
              <w:t>814-800</w:t>
            </w:r>
          </w:p>
        </w:tc>
      </w:tr>
      <w:tr w:rsidR="002C45D0" w:rsidRPr="0001566C" w14:paraId="6924C916" w14:textId="77777777" w:rsidTr="007F5201">
        <w:tc>
          <w:tcPr>
            <w:tcW w:w="1158" w:type="dxa"/>
          </w:tcPr>
          <w:p w14:paraId="14A5A0F8" w14:textId="21C0396E" w:rsidR="002C45D0" w:rsidRPr="0001566C" w:rsidRDefault="002C45D0" w:rsidP="0001566C">
            <w:pPr>
              <w:jc w:val="center"/>
              <w:rPr>
                <w:rFonts w:cs="Times New Roman"/>
                <w:sz w:val="24"/>
                <w:szCs w:val="24"/>
              </w:rPr>
            </w:pPr>
            <w:r w:rsidRPr="0001566C">
              <w:rPr>
                <w:rFonts w:cs="Times New Roman"/>
                <w:sz w:val="24"/>
                <w:szCs w:val="24"/>
              </w:rPr>
              <w:t>29</w:t>
            </w:r>
          </w:p>
        </w:tc>
        <w:tc>
          <w:tcPr>
            <w:tcW w:w="1199" w:type="dxa"/>
          </w:tcPr>
          <w:p w14:paraId="311D1732" w14:textId="2B93346F" w:rsidR="002C45D0" w:rsidRPr="0001566C" w:rsidRDefault="002C45D0" w:rsidP="0001566C">
            <w:pPr>
              <w:jc w:val="center"/>
              <w:rPr>
                <w:rFonts w:cs="Times New Roman"/>
                <w:sz w:val="24"/>
                <w:szCs w:val="24"/>
              </w:rPr>
            </w:pPr>
            <w:r w:rsidRPr="0001566C">
              <w:rPr>
                <w:rFonts w:cs="Times New Roman"/>
                <w:sz w:val="24"/>
                <w:szCs w:val="24"/>
              </w:rPr>
              <w:t>674-645</w:t>
            </w:r>
          </w:p>
        </w:tc>
        <w:tc>
          <w:tcPr>
            <w:tcW w:w="2288" w:type="dxa"/>
          </w:tcPr>
          <w:p w14:paraId="440FAF7B" w14:textId="2ADDEFDE" w:rsidR="002C45D0" w:rsidRPr="0001566C" w:rsidRDefault="002C45D0" w:rsidP="0001566C">
            <w:pPr>
              <w:jc w:val="center"/>
              <w:rPr>
                <w:rFonts w:cs="Times New Roman"/>
                <w:sz w:val="24"/>
                <w:szCs w:val="24"/>
              </w:rPr>
            </w:pPr>
            <w:r w:rsidRPr="0001566C">
              <w:rPr>
                <w:rFonts w:cs="Times New Roman"/>
                <w:sz w:val="24"/>
                <w:szCs w:val="24"/>
              </w:rPr>
              <w:t>13.Jehoash</w:t>
            </w:r>
          </w:p>
        </w:tc>
        <w:tc>
          <w:tcPr>
            <w:tcW w:w="1127" w:type="dxa"/>
          </w:tcPr>
          <w:p w14:paraId="28CBE51D" w14:textId="6C43F1D3" w:rsidR="002C45D0" w:rsidRPr="0001566C" w:rsidRDefault="002C45D0" w:rsidP="0001566C">
            <w:pPr>
              <w:jc w:val="center"/>
              <w:rPr>
                <w:rFonts w:cs="Times New Roman"/>
                <w:sz w:val="24"/>
                <w:szCs w:val="24"/>
              </w:rPr>
            </w:pPr>
            <w:r w:rsidRPr="0001566C">
              <w:rPr>
                <w:rFonts w:cs="Times New Roman"/>
                <w:sz w:val="24"/>
                <w:szCs w:val="24"/>
              </w:rPr>
              <w:t>16</w:t>
            </w:r>
          </w:p>
        </w:tc>
        <w:tc>
          <w:tcPr>
            <w:tcW w:w="1200" w:type="dxa"/>
          </w:tcPr>
          <w:p w14:paraId="312164CD" w14:textId="47E20FE8" w:rsidR="002C45D0" w:rsidRPr="0001566C" w:rsidRDefault="002C45D0" w:rsidP="0001566C">
            <w:pPr>
              <w:jc w:val="center"/>
              <w:rPr>
                <w:rFonts w:cs="Times New Roman"/>
                <w:sz w:val="24"/>
                <w:szCs w:val="24"/>
              </w:rPr>
            </w:pPr>
            <w:r w:rsidRPr="0001566C">
              <w:rPr>
                <w:rFonts w:cs="Times New Roman"/>
                <w:sz w:val="24"/>
                <w:szCs w:val="24"/>
              </w:rPr>
              <w:t>800-784</w:t>
            </w:r>
          </w:p>
        </w:tc>
      </w:tr>
      <w:tr w:rsidR="002C45D0" w:rsidRPr="0001566C" w14:paraId="7B2851F4" w14:textId="77777777" w:rsidTr="007F5201">
        <w:tc>
          <w:tcPr>
            <w:tcW w:w="1158" w:type="dxa"/>
          </w:tcPr>
          <w:p w14:paraId="08412055" w14:textId="72B789B7" w:rsidR="002C45D0" w:rsidRPr="0001566C" w:rsidRDefault="002C45D0" w:rsidP="0001566C">
            <w:pPr>
              <w:jc w:val="center"/>
              <w:rPr>
                <w:rFonts w:cs="Times New Roman"/>
                <w:sz w:val="24"/>
                <w:szCs w:val="24"/>
              </w:rPr>
            </w:pPr>
            <w:r w:rsidRPr="0001566C">
              <w:rPr>
                <w:rFonts w:cs="Times New Roman"/>
                <w:sz w:val="24"/>
                <w:szCs w:val="24"/>
              </w:rPr>
              <w:t>55</w:t>
            </w:r>
          </w:p>
        </w:tc>
        <w:tc>
          <w:tcPr>
            <w:tcW w:w="1199" w:type="dxa"/>
          </w:tcPr>
          <w:p w14:paraId="45820C15" w14:textId="1BFE08C1" w:rsidR="002C45D0" w:rsidRPr="0001566C" w:rsidRDefault="002C45D0" w:rsidP="0001566C">
            <w:pPr>
              <w:jc w:val="center"/>
              <w:rPr>
                <w:rFonts w:cs="Times New Roman"/>
                <w:sz w:val="24"/>
                <w:szCs w:val="24"/>
              </w:rPr>
            </w:pPr>
            <w:r w:rsidRPr="0001566C">
              <w:rPr>
                <w:rFonts w:cs="Times New Roman"/>
                <w:sz w:val="24"/>
                <w:szCs w:val="24"/>
              </w:rPr>
              <w:t>645-590</w:t>
            </w:r>
          </w:p>
        </w:tc>
        <w:tc>
          <w:tcPr>
            <w:tcW w:w="2288" w:type="dxa"/>
          </w:tcPr>
          <w:p w14:paraId="29166C1B" w14:textId="50FA4AD8" w:rsidR="002C45D0" w:rsidRPr="0001566C" w:rsidRDefault="002C45D0" w:rsidP="0001566C">
            <w:pPr>
              <w:jc w:val="center"/>
              <w:rPr>
                <w:rFonts w:cs="Times New Roman"/>
                <w:sz w:val="24"/>
                <w:szCs w:val="24"/>
              </w:rPr>
            </w:pPr>
            <w:r w:rsidRPr="0001566C">
              <w:rPr>
                <w:rFonts w:cs="Times New Roman"/>
                <w:sz w:val="24"/>
                <w:szCs w:val="24"/>
              </w:rPr>
              <w:t>14.Jeroboam II</w:t>
            </w:r>
          </w:p>
        </w:tc>
        <w:tc>
          <w:tcPr>
            <w:tcW w:w="1127" w:type="dxa"/>
          </w:tcPr>
          <w:p w14:paraId="5C3DFF8E" w14:textId="793B23AF" w:rsidR="002C45D0" w:rsidRPr="0001566C" w:rsidRDefault="002C45D0" w:rsidP="0001566C">
            <w:pPr>
              <w:jc w:val="center"/>
              <w:rPr>
                <w:rFonts w:cs="Times New Roman"/>
                <w:sz w:val="24"/>
                <w:szCs w:val="24"/>
              </w:rPr>
            </w:pPr>
            <w:r w:rsidRPr="0001566C">
              <w:rPr>
                <w:rFonts w:cs="Times New Roman"/>
                <w:sz w:val="24"/>
                <w:szCs w:val="24"/>
              </w:rPr>
              <w:t>40</w:t>
            </w:r>
          </w:p>
        </w:tc>
        <w:tc>
          <w:tcPr>
            <w:tcW w:w="1200" w:type="dxa"/>
          </w:tcPr>
          <w:p w14:paraId="5181C9D2" w14:textId="1AD443B1" w:rsidR="002C45D0" w:rsidRPr="0001566C" w:rsidRDefault="002C45D0" w:rsidP="0001566C">
            <w:pPr>
              <w:rPr>
                <w:rFonts w:cs="Times New Roman"/>
                <w:sz w:val="24"/>
                <w:szCs w:val="24"/>
              </w:rPr>
            </w:pPr>
            <w:r w:rsidRPr="0001566C">
              <w:rPr>
                <w:rFonts w:cs="Times New Roman"/>
                <w:sz w:val="24"/>
                <w:szCs w:val="24"/>
              </w:rPr>
              <w:t>784-748</w:t>
            </w:r>
          </w:p>
        </w:tc>
      </w:tr>
      <w:tr w:rsidR="002C45D0" w:rsidRPr="0001566C" w14:paraId="4DCF2953" w14:textId="77777777" w:rsidTr="007F5201">
        <w:tc>
          <w:tcPr>
            <w:tcW w:w="1158" w:type="dxa"/>
          </w:tcPr>
          <w:p w14:paraId="3E78C867" w14:textId="7A24D492" w:rsidR="002C45D0" w:rsidRPr="0001566C" w:rsidRDefault="002C45D0" w:rsidP="0001566C">
            <w:pPr>
              <w:jc w:val="center"/>
              <w:rPr>
                <w:rFonts w:cs="Times New Roman"/>
                <w:sz w:val="24"/>
                <w:szCs w:val="24"/>
              </w:rPr>
            </w:pPr>
            <w:r w:rsidRPr="0001566C">
              <w:rPr>
                <w:rFonts w:cs="Times New Roman"/>
                <w:sz w:val="24"/>
                <w:szCs w:val="24"/>
              </w:rPr>
              <w:t>2</w:t>
            </w:r>
          </w:p>
        </w:tc>
        <w:tc>
          <w:tcPr>
            <w:tcW w:w="1199" w:type="dxa"/>
          </w:tcPr>
          <w:p w14:paraId="3AACF920" w14:textId="5E475F62" w:rsidR="002C45D0" w:rsidRPr="0001566C" w:rsidRDefault="002C45D0" w:rsidP="0001566C">
            <w:pPr>
              <w:rPr>
                <w:rFonts w:cs="Times New Roman"/>
                <w:sz w:val="24"/>
                <w:szCs w:val="24"/>
              </w:rPr>
            </w:pPr>
            <w:r w:rsidRPr="0001566C">
              <w:rPr>
                <w:rFonts w:cs="Times New Roman"/>
                <w:sz w:val="24"/>
                <w:szCs w:val="24"/>
              </w:rPr>
              <w:t>590-588</w:t>
            </w:r>
          </w:p>
        </w:tc>
        <w:tc>
          <w:tcPr>
            <w:tcW w:w="2288" w:type="dxa"/>
          </w:tcPr>
          <w:p w14:paraId="18DE1512" w14:textId="578F78CF" w:rsidR="002C45D0" w:rsidRPr="0001566C" w:rsidRDefault="002C45D0" w:rsidP="0001566C">
            <w:pPr>
              <w:jc w:val="center"/>
              <w:rPr>
                <w:rFonts w:cs="Times New Roman"/>
                <w:sz w:val="24"/>
                <w:szCs w:val="24"/>
              </w:rPr>
            </w:pPr>
            <w:r w:rsidRPr="0001566C">
              <w:rPr>
                <w:rFonts w:cs="Times New Roman"/>
                <w:sz w:val="24"/>
                <w:szCs w:val="24"/>
              </w:rPr>
              <w:t>15.Zechariah</w:t>
            </w:r>
          </w:p>
        </w:tc>
        <w:tc>
          <w:tcPr>
            <w:tcW w:w="1127" w:type="dxa"/>
          </w:tcPr>
          <w:p w14:paraId="1ADB2237" w14:textId="75055349" w:rsidR="002C45D0" w:rsidRPr="0001566C" w:rsidRDefault="002C45D0" w:rsidP="0001566C">
            <w:pPr>
              <w:jc w:val="center"/>
              <w:rPr>
                <w:rFonts w:cs="Times New Roman"/>
                <w:sz w:val="24"/>
                <w:szCs w:val="24"/>
              </w:rPr>
            </w:pPr>
            <w:r w:rsidRPr="0001566C">
              <w:rPr>
                <w:rFonts w:cs="Times New Roman"/>
                <w:sz w:val="24"/>
                <w:szCs w:val="24"/>
              </w:rPr>
              <w:t>6month</w:t>
            </w:r>
          </w:p>
        </w:tc>
        <w:tc>
          <w:tcPr>
            <w:tcW w:w="1200" w:type="dxa"/>
          </w:tcPr>
          <w:p w14:paraId="63BC672E" w14:textId="6B19F9E4" w:rsidR="002C45D0" w:rsidRPr="0001566C" w:rsidRDefault="002C45D0" w:rsidP="0001566C">
            <w:pPr>
              <w:rPr>
                <w:rFonts w:cs="Times New Roman"/>
                <w:sz w:val="24"/>
                <w:szCs w:val="24"/>
              </w:rPr>
            </w:pPr>
            <w:r w:rsidRPr="0001566C">
              <w:rPr>
                <w:rFonts w:cs="Times New Roman"/>
                <w:sz w:val="24"/>
                <w:szCs w:val="24"/>
              </w:rPr>
              <w:t>748-747</w:t>
            </w:r>
          </w:p>
        </w:tc>
      </w:tr>
      <w:tr w:rsidR="002C45D0" w:rsidRPr="0001566C" w14:paraId="24121234" w14:textId="77777777" w:rsidTr="007F5201">
        <w:tc>
          <w:tcPr>
            <w:tcW w:w="1158" w:type="dxa"/>
          </w:tcPr>
          <w:p w14:paraId="558907E8" w14:textId="269BB57B" w:rsidR="002C45D0" w:rsidRPr="0001566C" w:rsidRDefault="002C45D0" w:rsidP="0001566C">
            <w:pPr>
              <w:jc w:val="center"/>
              <w:rPr>
                <w:rFonts w:cs="Times New Roman"/>
                <w:sz w:val="24"/>
                <w:szCs w:val="24"/>
              </w:rPr>
            </w:pPr>
            <w:r w:rsidRPr="0001566C">
              <w:rPr>
                <w:rFonts w:cs="Times New Roman"/>
                <w:sz w:val="24"/>
                <w:szCs w:val="24"/>
              </w:rPr>
              <w:lastRenderedPageBreak/>
              <w:t>31</w:t>
            </w:r>
          </w:p>
        </w:tc>
        <w:tc>
          <w:tcPr>
            <w:tcW w:w="1199" w:type="dxa"/>
          </w:tcPr>
          <w:p w14:paraId="050142C0" w14:textId="0B03A897" w:rsidR="002C45D0" w:rsidRPr="0001566C" w:rsidRDefault="002C45D0" w:rsidP="0001566C">
            <w:pPr>
              <w:rPr>
                <w:rFonts w:cs="Times New Roman"/>
                <w:sz w:val="24"/>
                <w:szCs w:val="24"/>
              </w:rPr>
            </w:pPr>
            <w:r w:rsidRPr="0001566C">
              <w:rPr>
                <w:rFonts w:cs="Times New Roman"/>
                <w:sz w:val="24"/>
                <w:szCs w:val="24"/>
              </w:rPr>
              <w:t>588-557</w:t>
            </w:r>
          </w:p>
        </w:tc>
        <w:tc>
          <w:tcPr>
            <w:tcW w:w="2288" w:type="dxa"/>
          </w:tcPr>
          <w:p w14:paraId="1C6A6FB5" w14:textId="2DCA5EA4" w:rsidR="002C45D0" w:rsidRPr="0001566C" w:rsidRDefault="002C45D0" w:rsidP="0001566C">
            <w:pPr>
              <w:jc w:val="center"/>
              <w:rPr>
                <w:rFonts w:cs="Times New Roman"/>
                <w:sz w:val="24"/>
                <w:szCs w:val="24"/>
              </w:rPr>
            </w:pPr>
            <w:r w:rsidRPr="0001566C">
              <w:rPr>
                <w:rFonts w:cs="Times New Roman"/>
                <w:sz w:val="24"/>
                <w:szCs w:val="24"/>
              </w:rPr>
              <w:t>16Shallum</w:t>
            </w:r>
          </w:p>
        </w:tc>
        <w:tc>
          <w:tcPr>
            <w:tcW w:w="1127" w:type="dxa"/>
          </w:tcPr>
          <w:p w14:paraId="3A4C2FD2" w14:textId="12E34933" w:rsidR="002C45D0" w:rsidRPr="0001566C" w:rsidRDefault="002C45D0" w:rsidP="0001566C">
            <w:pPr>
              <w:jc w:val="center"/>
              <w:rPr>
                <w:rFonts w:cs="Times New Roman"/>
                <w:sz w:val="24"/>
                <w:szCs w:val="24"/>
              </w:rPr>
            </w:pPr>
            <w:r w:rsidRPr="0001566C">
              <w:rPr>
                <w:rFonts w:cs="Times New Roman"/>
                <w:sz w:val="24"/>
                <w:szCs w:val="24"/>
              </w:rPr>
              <w:t>1 month</w:t>
            </w:r>
          </w:p>
        </w:tc>
        <w:tc>
          <w:tcPr>
            <w:tcW w:w="1200" w:type="dxa"/>
          </w:tcPr>
          <w:p w14:paraId="17D3668E" w14:textId="1F93CC55" w:rsidR="002C45D0" w:rsidRPr="0001566C" w:rsidRDefault="002C45D0" w:rsidP="0001566C">
            <w:pPr>
              <w:jc w:val="center"/>
              <w:rPr>
                <w:rFonts w:cs="Times New Roman"/>
                <w:sz w:val="24"/>
                <w:szCs w:val="24"/>
              </w:rPr>
            </w:pPr>
            <w:r w:rsidRPr="0001566C">
              <w:rPr>
                <w:rFonts w:cs="Times New Roman"/>
                <w:sz w:val="24"/>
                <w:szCs w:val="24"/>
              </w:rPr>
              <w:t>748-747</w:t>
            </w:r>
          </w:p>
        </w:tc>
      </w:tr>
      <w:tr w:rsidR="002C45D0" w:rsidRPr="0001566C" w14:paraId="2BF5AE3B" w14:textId="77777777" w:rsidTr="007F5201">
        <w:tc>
          <w:tcPr>
            <w:tcW w:w="1158" w:type="dxa"/>
          </w:tcPr>
          <w:p w14:paraId="192CF11A" w14:textId="66B6F44D" w:rsidR="002C45D0" w:rsidRPr="0001566C" w:rsidRDefault="002C45D0" w:rsidP="0001566C">
            <w:pPr>
              <w:jc w:val="center"/>
              <w:rPr>
                <w:rFonts w:cs="Times New Roman"/>
                <w:sz w:val="24"/>
                <w:szCs w:val="24"/>
              </w:rPr>
            </w:pPr>
            <w:r w:rsidRPr="0001566C">
              <w:rPr>
                <w:rFonts w:cs="Times New Roman"/>
                <w:sz w:val="24"/>
                <w:szCs w:val="24"/>
              </w:rPr>
              <w:t>3</w:t>
            </w:r>
          </w:p>
        </w:tc>
        <w:tc>
          <w:tcPr>
            <w:tcW w:w="1199" w:type="dxa"/>
          </w:tcPr>
          <w:p w14:paraId="6C2A21A6" w14:textId="3CA90443" w:rsidR="002C45D0" w:rsidRPr="0001566C" w:rsidRDefault="002C45D0" w:rsidP="0001566C">
            <w:pPr>
              <w:jc w:val="center"/>
              <w:rPr>
                <w:rFonts w:cs="Times New Roman"/>
                <w:sz w:val="24"/>
                <w:szCs w:val="24"/>
              </w:rPr>
            </w:pPr>
            <w:r w:rsidRPr="0001566C">
              <w:rPr>
                <w:rFonts w:cs="Times New Roman"/>
                <w:sz w:val="24"/>
                <w:szCs w:val="24"/>
              </w:rPr>
              <w:t>557-554</w:t>
            </w:r>
          </w:p>
        </w:tc>
        <w:tc>
          <w:tcPr>
            <w:tcW w:w="2288" w:type="dxa"/>
          </w:tcPr>
          <w:p w14:paraId="2759C7C8" w14:textId="793D59A2" w:rsidR="002C45D0" w:rsidRPr="0001566C" w:rsidRDefault="002C45D0" w:rsidP="0001566C">
            <w:pPr>
              <w:jc w:val="center"/>
              <w:rPr>
                <w:rFonts w:cs="Times New Roman"/>
                <w:sz w:val="24"/>
                <w:szCs w:val="24"/>
              </w:rPr>
            </w:pPr>
            <w:r w:rsidRPr="0001566C">
              <w:rPr>
                <w:rFonts w:cs="Times New Roman"/>
                <w:sz w:val="24"/>
                <w:szCs w:val="24"/>
              </w:rPr>
              <w:t>17Maneham</w:t>
            </w:r>
          </w:p>
        </w:tc>
        <w:tc>
          <w:tcPr>
            <w:tcW w:w="1127" w:type="dxa"/>
          </w:tcPr>
          <w:p w14:paraId="3A51FB7A" w14:textId="59E2C8AF" w:rsidR="002C45D0" w:rsidRPr="0001566C" w:rsidRDefault="002C45D0" w:rsidP="0001566C">
            <w:pPr>
              <w:jc w:val="center"/>
              <w:rPr>
                <w:rFonts w:cs="Times New Roman"/>
                <w:sz w:val="24"/>
                <w:szCs w:val="24"/>
              </w:rPr>
            </w:pPr>
            <w:r w:rsidRPr="0001566C">
              <w:rPr>
                <w:rFonts w:cs="Times New Roman"/>
                <w:sz w:val="24"/>
                <w:szCs w:val="24"/>
              </w:rPr>
              <w:t>10</w:t>
            </w:r>
          </w:p>
        </w:tc>
        <w:tc>
          <w:tcPr>
            <w:tcW w:w="1200" w:type="dxa"/>
          </w:tcPr>
          <w:p w14:paraId="76295D85" w14:textId="24120789" w:rsidR="002C45D0" w:rsidRPr="0001566C" w:rsidRDefault="002C45D0" w:rsidP="0001566C">
            <w:pPr>
              <w:jc w:val="center"/>
              <w:rPr>
                <w:rFonts w:cs="Times New Roman"/>
                <w:sz w:val="24"/>
                <w:szCs w:val="24"/>
              </w:rPr>
            </w:pPr>
            <w:r w:rsidRPr="0001566C">
              <w:rPr>
                <w:rFonts w:cs="Times New Roman"/>
                <w:sz w:val="24"/>
                <w:szCs w:val="24"/>
              </w:rPr>
              <w:t>747-737</w:t>
            </w:r>
          </w:p>
        </w:tc>
      </w:tr>
      <w:tr w:rsidR="002C45D0" w:rsidRPr="0001566C" w14:paraId="77B74427" w14:textId="77777777" w:rsidTr="007F5201">
        <w:tc>
          <w:tcPr>
            <w:tcW w:w="1158" w:type="dxa"/>
          </w:tcPr>
          <w:p w14:paraId="5D616ABA" w14:textId="4CEC7A29" w:rsidR="002C45D0" w:rsidRPr="0001566C" w:rsidRDefault="002C45D0" w:rsidP="0001566C">
            <w:pPr>
              <w:jc w:val="center"/>
              <w:rPr>
                <w:rFonts w:cs="Times New Roman"/>
                <w:sz w:val="24"/>
                <w:szCs w:val="24"/>
              </w:rPr>
            </w:pPr>
            <w:r w:rsidRPr="0001566C">
              <w:rPr>
                <w:rFonts w:cs="Times New Roman"/>
                <w:sz w:val="24"/>
                <w:szCs w:val="24"/>
              </w:rPr>
              <w:t>11</w:t>
            </w:r>
          </w:p>
        </w:tc>
        <w:tc>
          <w:tcPr>
            <w:tcW w:w="1199" w:type="dxa"/>
          </w:tcPr>
          <w:p w14:paraId="7D4849F1" w14:textId="25475DF2" w:rsidR="002C45D0" w:rsidRPr="0001566C" w:rsidRDefault="002C45D0" w:rsidP="0001566C">
            <w:pPr>
              <w:rPr>
                <w:rFonts w:cs="Times New Roman"/>
                <w:sz w:val="24"/>
                <w:szCs w:val="24"/>
              </w:rPr>
            </w:pPr>
            <w:r w:rsidRPr="0001566C">
              <w:rPr>
                <w:rFonts w:cs="Times New Roman"/>
                <w:sz w:val="24"/>
                <w:szCs w:val="24"/>
              </w:rPr>
              <w:t>554-543</w:t>
            </w:r>
          </w:p>
        </w:tc>
        <w:tc>
          <w:tcPr>
            <w:tcW w:w="2288" w:type="dxa"/>
          </w:tcPr>
          <w:p w14:paraId="5949A3BA" w14:textId="4BBF9CCE" w:rsidR="002C45D0" w:rsidRPr="0001566C" w:rsidRDefault="002C45D0" w:rsidP="0001566C">
            <w:pPr>
              <w:jc w:val="center"/>
              <w:rPr>
                <w:rFonts w:cs="Times New Roman"/>
                <w:sz w:val="24"/>
                <w:szCs w:val="24"/>
              </w:rPr>
            </w:pPr>
            <w:r w:rsidRPr="0001566C">
              <w:rPr>
                <w:rFonts w:cs="Times New Roman"/>
                <w:sz w:val="24"/>
                <w:szCs w:val="24"/>
              </w:rPr>
              <w:t>18. Pekahiah</w:t>
            </w:r>
          </w:p>
        </w:tc>
        <w:tc>
          <w:tcPr>
            <w:tcW w:w="1127" w:type="dxa"/>
          </w:tcPr>
          <w:p w14:paraId="791AF61A" w14:textId="27376306" w:rsidR="002C45D0" w:rsidRPr="0001566C" w:rsidRDefault="002C45D0" w:rsidP="0001566C">
            <w:pPr>
              <w:jc w:val="center"/>
              <w:rPr>
                <w:rFonts w:cs="Times New Roman"/>
                <w:sz w:val="24"/>
                <w:szCs w:val="24"/>
              </w:rPr>
            </w:pPr>
            <w:r w:rsidRPr="0001566C">
              <w:rPr>
                <w:rFonts w:cs="Times New Roman"/>
                <w:sz w:val="24"/>
                <w:szCs w:val="24"/>
              </w:rPr>
              <w:t>2</w:t>
            </w:r>
          </w:p>
        </w:tc>
        <w:tc>
          <w:tcPr>
            <w:tcW w:w="1200" w:type="dxa"/>
          </w:tcPr>
          <w:p w14:paraId="1A6033FE" w14:textId="7ACB413A" w:rsidR="002C45D0" w:rsidRPr="0001566C" w:rsidRDefault="002C45D0" w:rsidP="0001566C">
            <w:pPr>
              <w:rPr>
                <w:rFonts w:cs="Times New Roman"/>
                <w:sz w:val="24"/>
                <w:szCs w:val="24"/>
              </w:rPr>
            </w:pPr>
            <w:r w:rsidRPr="0001566C">
              <w:rPr>
                <w:rFonts w:cs="Times New Roman"/>
                <w:sz w:val="24"/>
                <w:szCs w:val="24"/>
              </w:rPr>
              <w:t>737-735</w:t>
            </w:r>
          </w:p>
        </w:tc>
      </w:tr>
      <w:tr w:rsidR="002C45D0" w:rsidRPr="0001566C" w14:paraId="1F73A3D0" w14:textId="77777777" w:rsidTr="007F5201">
        <w:tc>
          <w:tcPr>
            <w:tcW w:w="1158" w:type="dxa"/>
          </w:tcPr>
          <w:p w14:paraId="43F99765" w14:textId="3207C26E" w:rsidR="002C45D0" w:rsidRPr="0001566C" w:rsidRDefault="002C45D0" w:rsidP="0001566C">
            <w:pPr>
              <w:jc w:val="center"/>
              <w:rPr>
                <w:rFonts w:cs="Times New Roman"/>
                <w:sz w:val="24"/>
                <w:szCs w:val="24"/>
              </w:rPr>
            </w:pPr>
            <w:r w:rsidRPr="0001566C">
              <w:rPr>
                <w:rFonts w:cs="Times New Roman"/>
                <w:sz w:val="24"/>
                <w:szCs w:val="24"/>
              </w:rPr>
              <w:t>3month</w:t>
            </w:r>
          </w:p>
        </w:tc>
        <w:tc>
          <w:tcPr>
            <w:tcW w:w="1199" w:type="dxa"/>
          </w:tcPr>
          <w:p w14:paraId="5931DF3F" w14:textId="266F692B" w:rsidR="002C45D0" w:rsidRPr="0001566C" w:rsidRDefault="002C45D0" w:rsidP="0001566C">
            <w:pPr>
              <w:jc w:val="center"/>
              <w:rPr>
                <w:rFonts w:cs="Times New Roman"/>
                <w:sz w:val="24"/>
                <w:szCs w:val="24"/>
              </w:rPr>
            </w:pPr>
            <w:r w:rsidRPr="0001566C">
              <w:rPr>
                <w:rFonts w:cs="Times New Roman"/>
                <w:sz w:val="24"/>
                <w:szCs w:val="24"/>
              </w:rPr>
              <w:t>543</w:t>
            </w:r>
          </w:p>
        </w:tc>
        <w:tc>
          <w:tcPr>
            <w:tcW w:w="2288" w:type="dxa"/>
          </w:tcPr>
          <w:p w14:paraId="694E60C1" w14:textId="72A06CDF" w:rsidR="002C45D0" w:rsidRPr="0001566C" w:rsidRDefault="002C45D0" w:rsidP="0001566C">
            <w:pPr>
              <w:jc w:val="center"/>
              <w:rPr>
                <w:rFonts w:cs="Times New Roman"/>
                <w:sz w:val="24"/>
                <w:szCs w:val="24"/>
              </w:rPr>
            </w:pPr>
            <w:r w:rsidRPr="0001566C">
              <w:rPr>
                <w:rFonts w:cs="Times New Roman"/>
                <w:sz w:val="24"/>
                <w:szCs w:val="24"/>
              </w:rPr>
              <w:t>19.  Pekah</w:t>
            </w:r>
          </w:p>
        </w:tc>
        <w:tc>
          <w:tcPr>
            <w:tcW w:w="1127" w:type="dxa"/>
          </w:tcPr>
          <w:p w14:paraId="7EE2C964" w14:textId="76368CDC" w:rsidR="002C45D0" w:rsidRPr="0001566C" w:rsidRDefault="002C45D0" w:rsidP="0001566C">
            <w:pPr>
              <w:jc w:val="center"/>
              <w:rPr>
                <w:rFonts w:cs="Times New Roman"/>
                <w:sz w:val="24"/>
                <w:szCs w:val="24"/>
              </w:rPr>
            </w:pPr>
            <w:r w:rsidRPr="0001566C">
              <w:rPr>
                <w:rFonts w:cs="Times New Roman"/>
                <w:sz w:val="24"/>
                <w:szCs w:val="24"/>
              </w:rPr>
              <w:t>9</w:t>
            </w:r>
          </w:p>
        </w:tc>
        <w:tc>
          <w:tcPr>
            <w:tcW w:w="1200" w:type="dxa"/>
          </w:tcPr>
          <w:p w14:paraId="5D54F624" w14:textId="277D42CD" w:rsidR="002C45D0" w:rsidRPr="0001566C" w:rsidRDefault="002C45D0" w:rsidP="0001566C">
            <w:pPr>
              <w:jc w:val="center"/>
              <w:rPr>
                <w:rFonts w:cs="Times New Roman"/>
                <w:sz w:val="24"/>
                <w:szCs w:val="24"/>
              </w:rPr>
            </w:pPr>
            <w:r w:rsidRPr="0001566C">
              <w:rPr>
                <w:rFonts w:cs="Times New Roman"/>
                <w:sz w:val="24"/>
                <w:szCs w:val="24"/>
              </w:rPr>
              <w:t>735-733</w:t>
            </w:r>
          </w:p>
        </w:tc>
      </w:tr>
      <w:tr w:rsidR="002C45D0" w:rsidRPr="0001566C" w14:paraId="2DFAB69C" w14:textId="77777777" w:rsidTr="007F5201">
        <w:tc>
          <w:tcPr>
            <w:tcW w:w="1158" w:type="dxa"/>
          </w:tcPr>
          <w:p w14:paraId="2E174E54" w14:textId="0AE03FF7" w:rsidR="002C45D0" w:rsidRPr="0001566C" w:rsidRDefault="002C45D0" w:rsidP="0001566C">
            <w:pPr>
              <w:jc w:val="center"/>
              <w:rPr>
                <w:rFonts w:cs="Times New Roman"/>
                <w:sz w:val="24"/>
                <w:szCs w:val="24"/>
              </w:rPr>
            </w:pPr>
            <w:r w:rsidRPr="0001566C">
              <w:rPr>
                <w:rFonts w:cs="Times New Roman"/>
                <w:sz w:val="24"/>
                <w:szCs w:val="24"/>
              </w:rPr>
              <w:t>11</w:t>
            </w:r>
          </w:p>
        </w:tc>
        <w:tc>
          <w:tcPr>
            <w:tcW w:w="1199" w:type="dxa"/>
          </w:tcPr>
          <w:p w14:paraId="4F24B6D8" w14:textId="4C7D2AE5" w:rsidR="002C45D0" w:rsidRPr="0001566C" w:rsidRDefault="002C45D0" w:rsidP="0001566C">
            <w:pPr>
              <w:jc w:val="center"/>
              <w:rPr>
                <w:rFonts w:cs="Times New Roman"/>
                <w:sz w:val="24"/>
                <w:szCs w:val="24"/>
              </w:rPr>
            </w:pPr>
            <w:r w:rsidRPr="0001566C">
              <w:rPr>
                <w:rFonts w:cs="Times New Roman"/>
                <w:sz w:val="24"/>
                <w:szCs w:val="24"/>
              </w:rPr>
              <w:t>543-532</w:t>
            </w:r>
          </w:p>
        </w:tc>
        <w:tc>
          <w:tcPr>
            <w:tcW w:w="2288" w:type="dxa"/>
          </w:tcPr>
          <w:p w14:paraId="4E875D80" w14:textId="2B7E724C" w:rsidR="002C45D0" w:rsidRPr="0001566C" w:rsidRDefault="002C45D0" w:rsidP="0001566C">
            <w:pPr>
              <w:jc w:val="center"/>
              <w:rPr>
                <w:rFonts w:cs="Times New Roman"/>
                <w:sz w:val="24"/>
                <w:szCs w:val="24"/>
              </w:rPr>
            </w:pPr>
            <w:r w:rsidRPr="0001566C">
              <w:rPr>
                <w:rFonts w:cs="Times New Roman"/>
                <w:sz w:val="24"/>
                <w:szCs w:val="24"/>
              </w:rPr>
              <w:t>20 Hoshea</w:t>
            </w:r>
          </w:p>
        </w:tc>
        <w:tc>
          <w:tcPr>
            <w:tcW w:w="1127" w:type="dxa"/>
          </w:tcPr>
          <w:p w14:paraId="3A1AD9F5" w14:textId="112C389B" w:rsidR="002C45D0" w:rsidRPr="0001566C" w:rsidRDefault="002C45D0" w:rsidP="0001566C">
            <w:pPr>
              <w:jc w:val="center"/>
              <w:rPr>
                <w:rFonts w:cs="Times New Roman"/>
                <w:sz w:val="24"/>
                <w:szCs w:val="24"/>
              </w:rPr>
            </w:pPr>
            <w:r w:rsidRPr="0001566C">
              <w:rPr>
                <w:rFonts w:cs="Times New Roman"/>
                <w:sz w:val="24"/>
                <w:szCs w:val="24"/>
              </w:rPr>
              <w:t>20</w:t>
            </w:r>
          </w:p>
        </w:tc>
        <w:tc>
          <w:tcPr>
            <w:tcW w:w="1200" w:type="dxa"/>
          </w:tcPr>
          <w:p w14:paraId="33285968" w14:textId="078E9B03" w:rsidR="002C45D0" w:rsidRPr="0001566C" w:rsidRDefault="002C45D0" w:rsidP="0001566C">
            <w:pPr>
              <w:jc w:val="center"/>
              <w:rPr>
                <w:rFonts w:cs="Times New Roman"/>
                <w:sz w:val="24"/>
                <w:szCs w:val="24"/>
              </w:rPr>
            </w:pPr>
            <w:r w:rsidRPr="0001566C">
              <w:rPr>
                <w:rFonts w:cs="Times New Roman"/>
                <w:sz w:val="24"/>
                <w:szCs w:val="24"/>
              </w:rPr>
              <w:t>733-724</w:t>
            </w:r>
          </w:p>
        </w:tc>
      </w:tr>
      <w:tr w:rsidR="002C45D0" w:rsidRPr="0001566C" w14:paraId="743C25D4" w14:textId="77777777" w:rsidTr="007F5201">
        <w:tc>
          <w:tcPr>
            <w:tcW w:w="1158" w:type="dxa"/>
          </w:tcPr>
          <w:p w14:paraId="5313F729" w14:textId="00A9D180" w:rsidR="002C45D0" w:rsidRPr="0001566C" w:rsidRDefault="002C45D0" w:rsidP="0001566C">
            <w:pPr>
              <w:jc w:val="center"/>
              <w:rPr>
                <w:rFonts w:cs="Times New Roman"/>
                <w:sz w:val="24"/>
                <w:szCs w:val="24"/>
              </w:rPr>
            </w:pPr>
          </w:p>
        </w:tc>
        <w:tc>
          <w:tcPr>
            <w:tcW w:w="1199" w:type="dxa"/>
          </w:tcPr>
          <w:p w14:paraId="3FFDB4CA" w14:textId="680E41FF" w:rsidR="002C45D0" w:rsidRPr="0001566C" w:rsidRDefault="002C45D0" w:rsidP="0001566C">
            <w:pPr>
              <w:jc w:val="center"/>
              <w:rPr>
                <w:rFonts w:cs="Times New Roman"/>
                <w:sz w:val="24"/>
                <w:szCs w:val="24"/>
              </w:rPr>
            </w:pPr>
          </w:p>
        </w:tc>
        <w:tc>
          <w:tcPr>
            <w:tcW w:w="2288" w:type="dxa"/>
          </w:tcPr>
          <w:p w14:paraId="030D7B82" w14:textId="20BB9706" w:rsidR="002C45D0" w:rsidRPr="0001566C" w:rsidRDefault="002C45D0" w:rsidP="0001566C">
            <w:pPr>
              <w:jc w:val="center"/>
              <w:rPr>
                <w:rFonts w:cs="Times New Roman"/>
                <w:sz w:val="24"/>
                <w:szCs w:val="24"/>
              </w:rPr>
            </w:pPr>
          </w:p>
        </w:tc>
        <w:tc>
          <w:tcPr>
            <w:tcW w:w="1127" w:type="dxa"/>
          </w:tcPr>
          <w:p w14:paraId="3747E0B3" w14:textId="41498EB7" w:rsidR="002C45D0" w:rsidRPr="0001566C" w:rsidRDefault="002C45D0" w:rsidP="0001566C">
            <w:pPr>
              <w:jc w:val="center"/>
              <w:rPr>
                <w:rFonts w:cs="Times New Roman"/>
                <w:sz w:val="24"/>
                <w:szCs w:val="24"/>
              </w:rPr>
            </w:pPr>
          </w:p>
        </w:tc>
        <w:tc>
          <w:tcPr>
            <w:tcW w:w="1200" w:type="dxa"/>
          </w:tcPr>
          <w:p w14:paraId="5B840EE4" w14:textId="097793E9" w:rsidR="002C45D0" w:rsidRPr="0001566C" w:rsidRDefault="002C45D0" w:rsidP="0001566C">
            <w:pPr>
              <w:jc w:val="center"/>
              <w:rPr>
                <w:rFonts w:cs="Times New Roman"/>
                <w:sz w:val="24"/>
                <w:szCs w:val="24"/>
              </w:rPr>
            </w:pPr>
          </w:p>
        </w:tc>
      </w:tr>
      <w:tr w:rsidR="002C45D0" w:rsidRPr="0001566C" w14:paraId="0E6574C7" w14:textId="77777777" w:rsidTr="007F5201">
        <w:tc>
          <w:tcPr>
            <w:tcW w:w="1158" w:type="dxa"/>
          </w:tcPr>
          <w:p w14:paraId="64465DEB" w14:textId="73D89A99" w:rsidR="002C45D0" w:rsidRPr="0001566C" w:rsidRDefault="002C45D0" w:rsidP="0001566C">
            <w:pPr>
              <w:jc w:val="center"/>
              <w:rPr>
                <w:rFonts w:cs="Times New Roman"/>
                <w:sz w:val="24"/>
                <w:szCs w:val="24"/>
              </w:rPr>
            </w:pPr>
          </w:p>
        </w:tc>
        <w:tc>
          <w:tcPr>
            <w:tcW w:w="1199" w:type="dxa"/>
          </w:tcPr>
          <w:p w14:paraId="7A8DE705" w14:textId="3E7547A5" w:rsidR="002C45D0" w:rsidRPr="0001566C" w:rsidRDefault="002C45D0" w:rsidP="0001566C">
            <w:pPr>
              <w:jc w:val="center"/>
              <w:rPr>
                <w:rFonts w:cs="Times New Roman"/>
                <w:sz w:val="24"/>
                <w:szCs w:val="24"/>
              </w:rPr>
            </w:pPr>
          </w:p>
        </w:tc>
        <w:tc>
          <w:tcPr>
            <w:tcW w:w="2288" w:type="dxa"/>
          </w:tcPr>
          <w:p w14:paraId="30E4A52D" w14:textId="77777777" w:rsidR="002C45D0" w:rsidRPr="0001566C" w:rsidRDefault="002C45D0" w:rsidP="0001566C">
            <w:pPr>
              <w:jc w:val="center"/>
              <w:rPr>
                <w:rFonts w:cs="Times New Roman"/>
                <w:sz w:val="24"/>
                <w:szCs w:val="24"/>
              </w:rPr>
            </w:pPr>
          </w:p>
        </w:tc>
        <w:tc>
          <w:tcPr>
            <w:tcW w:w="1127" w:type="dxa"/>
          </w:tcPr>
          <w:p w14:paraId="4EA17AA6" w14:textId="77777777" w:rsidR="002C45D0" w:rsidRPr="0001566C" w:rsidRDefault="002C45D0" w:rsidP="0001566C">
            <w:pPr>
              <w:jc w:val="center"/>
              <w:rPr>
                <w:rFonts w:cs="Times New Roman"/>
                <w:sz w:val="24"/>
                <w:szCs w:val="24"/>
              </w:rPr>
            </w:pPr>
          </w:p>
        </w:tc>
        <w:tc>
          <w:tcPr>
            <w:tcW w:w="1200" w:type="dxa"/>
          </w:tcPr>
          <w:p w14:paraId="23EB2133" w14:textId="77777777" w:rsidR="002C45D0" w:rsidRPr="0001566C" w:rsidRDefault="002C45D0" w:rsidP="0001566C">
            <w:pPr>
              <w:jc w:val="center"/>
              <w:rPr>
                <w:rFonts w:cs="Times New Roman"/>
                <w:sz w:val="24"/>
                <w:szCs w:val="24"/>
              </w:rPr>
            </w:pPr>
          </w:p>
        </w:tc>
      </w:tr>
      <w:tr w:rsidR="002C45D0" w:rsidRPr="0001566C" w14:paraId="48F1DCE2" w14:textId="77777777" w:rsidTr="007F5201">
        <w:tc>
          <w:tcPr>
            <w:tcW w:w="1158" w:type="dxa"/>
          </w:tcPr>
          <w:p w14:paraId="0884694E" w14:textId="57AFDB36" w:rsidR="002C45D0" w:rsidRPr="0001566C" w:rsidRDefault="002C45D0" w:rsidP="0001566C">
            <w:pPr>
              <w:jc w:val="center"/>
              <w:rPr>
                <w:rFonts w:cs="Times New Roman"/>
                <w:sz w:val="24"/>
                <w:szCs w:val="24"/>
              </w:rPr>
            </w:pPr>
          </w:p>
        </w:tc>
        <w:tc>
          <w:tcPr>
            <w:tcW w:w="1199" w:type="dxa"/>
          </w:tcPr>
          <w:p w14:paraId="5AC88297" w14:textId="344A5C9C" w:rsidR="002C45D0" w:rsidRPr="0001566C" w:rsidRDefault="002C45D0" w:rsidP="0001566C">
            <w:pPr>
              <w:jc w:val="center"/>
              <w:rPr>
                <w:rFonts w:cs="Times New Roman"/>
                <w:sz w:val="24"/>
                <w:szCs w:val="24"/>
              </w:rPr>
            </w:pPr>
          </w:p>
        </w:tc>
        <w:tc>
          <w:tcPr>
            <w:tcW w:w="2288" w:type="dxa"/>
          </w:tcPr>
          <w:p w14:paraId="5946CFF8" w14:textId="77777777" w:rsidR="002C45D0" w:rsidRPr="0001566C" w:rsidRDefault="002C45D0" w:rsidP="0001566C">
            <w:pPr>
              <w:jc w:val="center"/>
              <w:rPr>
                <w:rFonts w:cs="Times New Roman"/>
                <w:sz w:val="24"/>
                <w:szCs w:val="24"/>
              </w:rPr>
            </w:pPr>
          </w:p>
        </w:tc>
        <w:tc>
          <w:tcPr>
            <w:tcW w:w="1127" w:type="dxa"/>
          </w:tcPr>
          <w:p w14:paraId="0CA53344" w14:textId="77777777" w:rsidR="002C45D0" w:rsidRPr="0001566C" w:rsidRDefault="002C45D0" w:rsidP="0001566C">
            <w:pPr>
              <w:jc w:val="center"/>
              <w:rPr>
                <w:rFonts w:cs="Times New Roman"/>
                <w:sz w:val="24"/>
                <w:szCs w:val="24"/>
              </w:rPr>
            </w:pPr>
          </w:p>
        </w:tc>
        <w:tc>
          <w:tcPr>
            <w:tcW w:w="1200" w:type="dxa"/>
          </w:tcPr>
          <w:p w14:paraId="38AC66D5" w14:textId="77777777" w:rsidR="002C45D0" w:rsidRPr="0001566C" w:rsidRDefault="002C45D0" w:rsidP="0001566C">
            <w:pPr>
              <w:jc w:val="center"/>
              <w:rPr>
                <w:rFonts w:cs="Times New Roman"/>
                <w:sz w:val="24"/>
                <w:szCs w:val="24"/>
              </w:rPr>
            </w:pPr>
          </w:p>
        </w:tc>
      </w:tr>
      <w:tr w:rsidR="002C45D0" w:rsidRPr="0001566C" w14:paraId="515F1A54" w14:textId="77777777" w:rsidTr="007F5201">
        <w:tc>
          <w:tcPr>
            <w:tcW w:w="1158" w:type="dxa"/>
          </w:tcPr>
          <w:p w14:paraId="64E717BC" w14:textId="10799BBC" w:rsidR="002C45D0" w:rsidRPr="0001566C" w:rsidRDefault="002C45D0" w:rsidP="0001566C">
            <w:pPr>
              <w:jc w:val="center"/>
              <w:rPr>
                <w:rFonts w:cs="Times New Roman"/>
                <w:sz w:val="24"/>
                <w:szCs w:val="24"/>
              </w:rPr>
            </w:pPr>
          </w:p>
        </w:tc>
        <w:tc>
          <w:tcPr>
            <w:tcW w:w="1199" w:type="dxa"/>
          </w:tcPr>
          <w:p w14:paraId="108685DB" w14:textId="23CF9415" w:rsidR="002C45D0" w:rsidRPr="0001566C" w:rsidRDefault="002C45D0" w:rsidP="0001566C">
            <w:pPr>
              <w:jc w:val="center"/>
              <w:rPr>
                <w:rFonts w:cs="Times New Roman"/>
                <w:sz w:val="24"/>
                <w:szCs w:val="24"/>
              </w:rPr>
            </w:pPr>
          </w:p>
        </w:tc>
        <w:tc>
          <w:tcPr>
            <w:tcW w:w="2288" w:type="dxa"/>
          </w:tcPr>
          <w:p w14:paraId="13C9E506" w14:textId="77777777" w:rsidR="002C45D0" w:rsidRPr="0001566C" w:rsidRDefault="002C45D0" w:rsidP="0001566C">
            <w:pPr>
              <w:jc w:val="center"/>
              <w:rPr>
                <w:rFonts w:cs="Times New Roman"/>
                <w:sz w:val="24"/>
                <w:szCs w:val="24"/>
              </w:rPr>
            </w:pPr>
          </w:p>
        </w:tc>
        <w:tc>
          <w:tcPr>
            <w:tcW w:w="1127" w:type="dxa"/>
          </w:tcPr>
          <w:p w14:paraId="4363CF14" w14:textId="77777777" w:rsidR="002C45D0" w:rsidRPr="0001566C" w:rsidRDefault="002C45D0" w:rsidP="0001566C">
            <w:pPr>
              <w:jc w:val="center"/>
              <w:rPr>
                <w:rFonts w:cs="Times New Roman"/>
                <w:sz w:val="24"/>
                <w:szCs w:val="24"/>
              </w:rPr>
            </w:pPr>
          </w:p>
        </w:tc>
        <w:tc>
          <w:tcPr>
            <w:tcW w:w="1200" w:type="dxa"/>
          </w:tcPr>
          <w:p w14:paraId="670BF912" w14:textId="77777777" w:rsidR="002C45D0" w:rsidRPr="0001566C" w:rsidRDefault="002C45D0" w:rsidP="0001566C">
            <w:pPr>
              <w:jc w:val="center"/>
              <w:rPr>
                <w:rFonts w:cs="Times New Roman"/>
                <w:sz w:val="24"/>
                <w:szCs w:val="24"/>
              </w:rPr>
            </w:pPr>
          </w:p>
        </w:tc>
      </w:tr>
      <w:tr w:rsidR="002C45D0" w:rsidRPr="0001566C" w14:paraId="350C28C2" w14:textId="77777777" w:rsidTr="007F5201">
        <w:tc>
          <w:tcPr>
            <w:tcW w:w="1158" w:type="dxa"/>
          </w:tcPr>
          <w:p w14:paraId="3B67FCA0" w14:textId="24582B1A" w:rsidR="002C45D0" w:rsidRPr="0001566C" w:rsidRDefault="002C45D0" w:rsidP="0001566C">
            <w:pPr>
              <w:jc w:val="center"/>
              <w:rPr>
                <w:rFonts w:cs="Times New Roman"/>
                <w:sz w:val="24"/>
                <w:szCs w:val="24"/>
              </w:rPr>
            </w:pPr>
          </w:p>
        </w:tc>
        <w:tc>
          <w:tcPr>
            <w:tcW w:w="1199" w:type="dxa"/>
          </w:tcPr>
          <w:p w14:paraId="1F535E05" w14:textId="6D70A113" w:rsidR="002C45D0" w:rsidRPr="0001566C" w:rsidRDefault="002C45D0" w:rsidP="0001566C">
            <w:pPr>
              <w:jc w:val="center"/>
              <w:rPr>
                <w:rFonts w:cs="Times New Roman"/>
                <w:sz w:val="24"/>
                <w:szCs w:val="24"/>
              </w:rPr>
            </w:pPr>
          </w:p>
        </w:tc>
        <w:tc>
          <w:tcPr>
            <w:tcW w:w="2288" w:type="dxa"/>
          </w:tcPr>
          <w:p w14:paraId="5C4A9BC3" w14:textId="77777777" w:rsidR="002C45D0" w:rsidRPr="0001566C" w:rsidRDefault="002C45D0" w:rsidP="0001566C">
            <w:pPr>
              <w:jc w:val="center"/>
              <w:rPr>
                <w:rFonts w:cs="Times New Roman"/>
                <w:sz w:val="24"/>
                <w:szCs w:val="24"/>
              </w:rPr>
            </w:pPr>
          </w:p>
        </w:tc>
        <w:tc>
          <w:tcPr>
            <w:tcW w:w="1127" w:type="dxa"/>
          </w:tcPr>
          <w:p w14:paraId="35467FA7" w14:textId="77777777" w:rsidR="002C45D0" w:rsidRPr="0001566C" w:rsidRDefault="002C45D0" w:rsidP="0001566C">
            <w:pPr>
              <w:jc w:val="center"/>
              <w:rPr>
                <w:rFonts w:cs="Times New Roman"/>
                <w:sz w:val="24"/>
                <w:szCs w:val="24"/>
              </w:rPr>
            </w:pPr>
          </w:p>
        </w:tc>
        <w:tc>
          <w:tcPr>
            <w:tcW w:w="1200" w:type="dxa"/>
          </w:tcPr>
          <w:p w14:paraId="6C9BEE26" w14:textId="77777777" w:rsidR="002C45D0" w:rsidRPr="0001566C" w:rsidRDefault="002C45D0" w:rsidP="0001566C">
            <w:pPr>
              <w:jc w:val="center"/>
              <w:rPr>
                <w:rFonts w:cs="Times New Roman"/>
                <w:sz w:val="24"/>
                <w:szCs w:val="24"/>
              </w:rPr>
            </w:pPr>
          </w:p>
        </w:tc>
      </w:tr>
    </w:tbl>
    <w:p w14:paraId="028F378B" w14:textId="31F85408" w:rsidR="001946DF" w:rsidRPr="0001566C" w:rsidRDefault="00835AE4" w:rsidP="0001566C">
      <w:pPr>
        <w:jc w:val="center"/>
        <w:rPr>
          <w:rFonts w:cs="Times New Roman"/>
          <w:b/>
          <w:bCs/>
          <w:sz w:val="24"/>
          <w:szCs w:val="24"/>
        </w:rPr>
      </w:pPr>
      <w:r w:rsidRPr="0001566C">
        <w:rPr>
          <w:rFonts w:cs="Times New Roman"/>
          <w:b/>
          <w:bCs/>
          <w:sz w:val="24"/>
          <w:szCs w:val="24"/>
        </w:rPr>
        <w:t>Kings Synchronization Chart</w:t>
      </w:r>
    </w:p>
    <w:sectPr w:rsidR="001946DF" w:rsidRPr="0001566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7D473" w14:textId="77777777" w:rsidR="00342812" w:rsidRDefault="00342812" w:rsidP="00443523">
      <w:pPr>
        <w:spacing w:after="0" w:line="240" w:lineRule="auto"/>
      </w:pPr>
      <w:r>
        <w:separator/>
      </w:r>
    </w:p>
  </w:endnote>
  <w:endnote w:type="continuationSeparator" w:id="0">
    <w:p w14:paraId="05D9F9E6" w14:textId="77777777" w:rsidR="00342812" w:rsidRDefault="00342812" w:rsidP="0044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687AB" w14:textId="77777777" w:rsidR="00342812" w:rsidRDefault="00342812" w:rsidP="00443523">
      <w:pPr>
        <w:spacing w:after="0" w:line="240" w:lineRule="auto"/>
      </w:pPr>
      <w:r>
        <w:separator/>
      </w:r>
    </w:p>
  </w:footnote>
  <w:footnote w:type="continuationSeparator" w:id="0">
    <w:p w14:paraId="15BF365F" w14:textId="77777777" w:rsidR="00342812" w:rsidRDefault="00342812" w:rsidP="0044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4C26D" w14:textId="22A743A8" w:rsidR="004E6ECD" w:rsidRDefault="00D93409">
    <w:pPr>
      <w:pStyle w:val="Header"/>
      <w:jc w:val="right"/>
    </w:pPr>
    <w:r>
      <w:t xml:space="preserve">King of Judah and Israel </w:t>
    </w:r>
    <w:sdt>
      <w:sdtPr>
        <w:id w:val="-2115352617"/>
        <w:docPartObj>
          <w:docPartGallery w:val="Page Numbers (Top of Page)"/>
          <w:docPartUnique/>
        </w:docPartObj>
      </w:sdtPr>
      <w:sdtEndPr>
        <w:rPr>
          <w:noProof/>
        </w:rPr>
      </w:sdtEndPr>
      <w:sdtContent>
        <w:r>
          <w:t xml:space="preserve">Synchronized charts </w:t>
        </w:r>
        <w:r w:rsidR="004E6ECD">
          <w:fldChar w:fldCharType="begin"/>
        </w:r>
        <w:r w:rsidR="004E6ECD">
          <w:instrText xml:space="preserve"> PAGE   \* MERGEFORMAT </w:instrText>
        </w:r>
        <w:r w:rsidR="004E6ECD">
          <w:fldChar w:fldCharType="separate"/>
        </w:r>
        <w:r w:rsidR="004E6ECD">
          <w:rPr>
            <w:noProof/>
          </w:rPr>
          <w:t>2</w:t>
        </w:r>
        <w:r w:rsidR="004E6ECD">
          <w:rPr>
            <w:noProof/>
          </w:rPr>
          <w:fldChar w:fldCharType="end"/>
        </w:r>
      </w:sdtContent>
    </w:sdt>
  </w:p>
  <w:p w14:paraId="05366AB3" w14:textId="77777777" w:rsidR="004E6ECD" w:rsidRDefault="004E6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11733"/>
    <w:multiLevelType w:val="hybridMultilevel"/>
    <w:tmpl w:val="6EFC5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2C3"/>
    <w:rsid w:val="00014AB8"/>
    <w:rsid w:val="0001566C"/>
    <w:rsid w:val="00034734"/>
    <w:rsid w:val="000621E5"/>
    <w:rsid w:val="000C2429"/>
    <w:rsid w:val="000D67AA"/>
    <w:rsid w:val="000E235C"/>
    <w:rsid w:val="00122EEC"/>
    <w:rsid w:val="001263B2"/>
    <w:rsid w:val="00186C99"/>
    <w:rsid w:val="001946DF"/>
    <w:rsid w:val="001C242E"/>
    <w:rsid w:val="001C2BAD"/>
    <w:rsid w:val="00223796"/>
    <w:rsid w:val="002667C2"/>
    <w:rsid w:val="00283E2E"/>
    <w:rsid w:val="002B6AA2"/>
    <w:rsid w:val="002C45D0"/>
    <w:rsid w:val="002F5255"/>
    <w:rsid w:val="002F663A"/>
    <w:rsid w:val="00330C27"/>
    <w:rsid w:val="00342812"/>
    <w:rsid w:val="00347E5D"/>
    <w:rsid w:val="00352C48"/>
    <w:rsid w:val="00361560"/>
    <w:rsid w:val="003C15DC"/>
    <w:rsid w:val="004312C3"/>
    <w:rsid w:val="00443523"/>
    <w:rsid w:val="004439C1"/>
    <w:rsid w:val="00465B0C"/>
    <w:rsid w:val="004E575D"/>
    <w:rsid w:val="004E6ECD"/>
    <w:rsid w:val="00511AFD"/>
    <w:rsid w:val="00594447"/>
    <w:rsid w:val="005A2814"/>
    <w:rsid w:val="006061DD"/>
    <w:rsid w:val="00634314"/>
    <w:rsid w:val="00644991"/>
    <w:rsid w:val="006575E4"/>
    <w:rsid w:val="00660842"/>
    <w:rsid w:val="006A3105"/>
    <w:rsid w:val="00703F88"/>
    <w:rsid w:val="00764E9A"/>
    <w:rsid w:val="007876AD"/>
    <w:rsid w:val="007F5201"/>
    <w:rsid w:val="00835AE4"/>
    <w:rsid w:val="008C58D7"/>
    <w:rsid w:val="00983525"/>
    <w:rsid w:val="0099265C"/>
    <w:rsid w:val="00A0516B"/>
    <w:rsid w:val="00A25B73"/>
    <w:rsid w:val="00A451A1"/>
    <w:rsid w:val="00A8188A"/>
    <w:rsid w:val="00AA18D2"/>
    <w:rsid w:val="00AA6EB5"/>
    <w:rsid w:val="00AD0EBC"/>
    <w:rsid w:val="00AF6556"/>
    <w:rsid w:val="00B457E9"/>
    <w:rsid w:val="00C00C6D"/>
    <w:rsid w:val="00C03232"/>
    <w:rsid w:val="00CF2314"/>
    <w:rsid w:val="00D423B3"/>
    <w:rsid w:val="00D93409"/>
    <w:rsid w:val="00D95D01"/>
    <w:rsid w:val="00D966A4"/>
    <w:rsid w:val="00DD7B7F"/>
    <w:rsid w:val="00E94945"/>
    <w:rsid w:val="00EB346E"/>
    <w:rsid w:val="00EC7544"/>
    <w:rsid w:val="00FC5F83"/>
    <w:rsid w:val="00FF22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92223"/>
  <w15:chartTrackingRefBased/>
  <w15:docId w15:val="{08CFE337-72A0-46DE-89F2-2B8712694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2C3"/>
    <w:pPr>
      <w:spacing w:after="160" w:line="480" w:lineRule="auto"/>
    </w:pPr>
    <w:rPr>
      <w:rFonts w:ascii="Times New Roman" w:hAnsi="Times New Roman"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12C3"/>
    <w:pPr>
      <w:spacing w:after="0" w:line="240" w:lineRule="auto"/>
    </w:pPr>
    <w:rPr>
      <w:rFonts w:ascii="Times New Roman" w:hAnsi="Times New Roman"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3105"/>
    <w:pPr>
      <w:ind w:left="720"/>
      <w:contextualSpacing/>
    </w:pPr>
  </w:style>
  <w:style w:type="paragraph" w:styleId="Header">
    <w:name w:val="header"/>
    <w:basedOn w:val="Normal"/>
    <w:link w:val="HeaderChar"/>
    <w:uiPriority w:val="99"/>
    <w:unhideWhenUsed/>
    <w:rsid w:val="00443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523"/>
    <w:rPr>
      <w:rFonts w:ascii="Times New Roman" w:hAnsi="Times New Roman" w:cstheme="majorBidi"/>
    </w:rPr>
  </w:style>
  <w:style w:type="paragraph" w:styleId="Footer">
    <w:name w:val="footer"/>
    <w:basedOn w:val="Normal"/>
    <w:link w:val="FooterChar"/>
    <w:uiPriority w:val="99"/>
    <w:unhideWhenUsed/>
    <w:rsid w:val="00443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523"/>
    <w:rPr>
      <w:rFonts w:ascii="Times New Roman" w:hAnsi="Times New Roman"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99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DE75F-1F35-4179-A22D-DF35DC636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Eichler</dc:creator>
  <cp:keywords/>
  <dc:description/>
  <cp:lastModifiedBy>kennedy munguti</cp:lastModifiedBy>
  <cp:revision>7</cp:revision>
  <dcterms:created xsi:type="dcterms:W3CDTF">2018-11-20T13:07:00Z</dcterms:created>
  <dcterms:modified xsi:type="dcterms:W3CDTF">2018-11-20T14:03:00Z</dcterms:modified>
</cp:coreProperties>
</file>